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eastAsia="zh-CN"/>
        </w:rPr>
        <w:t>附件一</w:t>
      </w:r>
      <w:r>
        <w:rPr>
          <w:rFonts w:hint="eastAsia" w:ascii="仿宋" w:hAnsi="仿宋" w:eastAsia="仿宋" w:cs="仿宋"/>
          <w:b/>
          <w:bCs/>
          <w:color w:val="000000"/>
          <w:sz w:val="30"/>
          <w:szCs w:val="30"/>
          <w:lang w:val="en-US" w:eastAsia="zh-CN"/>
        </w:rPr>
        <w:t xml:space="preserve"> </w:t>
      </w:r>
    </w:p>
    <w:p>
      <w:pPr>
        <w:pStyle w:val="12"/>
        <w:ind w:left="0" w:leftChars="0" w:firstLine="0" w:firstLineChars="0"/>
        <w:jc w:val="center"/>
        <w:rPr>
          <w:rFonts w:hint="eastAsia" w:ascii="仿宋" w:hAnsi="仿宋" w:eastAsia="仿宋" w:cs="仿宋"/>
          <w:b/>
          <w:bCs/>
          <w:color w:val="000000"/>
          <w:kern w:val="2"/>
          <w:sz w:val="30"/>
          <w:szCs w:val="30"/>
          <w:lang w:val="en-US" w:eastAsia="zh-CN" w:bidi="ar-SA"/>
        </w:rPr>
      </w:pPr>
      <w:r>
        <w:rPr>
          <w:rFonts w:hint="eastAsia" w:ascii="仿宋" w:hAnsi="仿宋" w:eastAsia="仿宋" w:cs="仿宋"/>
          <w:b/>
          <w:bCs/>
          <w:color w:val="000000"/>
          <w:kern w:val="2"/>
          <w:sz w:val="30"/>
          <w:szCs w:val="30"/>
          <w:lang w:val="en-US" w:eastAsia="zh-CN" w:bidi="ar-SA"/>
        </w:rPr>
        <w:t>技术参数响应表</w:t>
      </w:r>
    </w:p>
    <w:tbl>
      <w:tblPr>
        <w:tblStyle w:val="13"/>
        <w:tblW w:w="10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2265"/>
        <w:gridCol w:w="1845"/>
        <w:gridCol w:w="1725"/>
        <w:gridCol w:w="865"/>
        <w:gridCol w:w="873"/>
        <w:gridCol w:w="1284"/>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64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6"/>
                <w:szCs w:val="36"/>
                <w:u w:val="none"/>
              </w:rPr>
            </w:pPr>
            <w:r>
              <w:rPr>
                <w:rFonts w:hint="eastAsia" w:ascii="仿宋" w:hAnsi="仿宋" w:eastAsia="仿宋" w:cs="仿宋"/>
                <w:b/>
                <w:bCs/>
                <w:i w:val="0"/>
                <w:iCs w:val="0"/>
                <w:color w:val="000000"/>
                <w:kern w:val="0"/>
                <w:sz w:val="36"/>
                <w:szCs w:val="36"/>
                <w:u w:val="none"/>
                <w:lang w:val="en-US" w:eastAsia="zh-CN" w:bidi="ar"/>
              </w:rPr>
              <w:t>12号公寓楼（4人/间）弱电布线材料清单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8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参考品牌</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参考型号</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投标品牌</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投标型号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六类非屏蔽双绞线</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普天天纪、爱谱华顿、一舟</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AP-6-01 </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项</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六类模块(网络)</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普天天纪、爱谱华顿、一舟</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AP-6-03-180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926</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单口信息面板</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普天天纪、爱谱华顿、一舟</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AP-M-04-1A</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926</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5口交换机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TP-LINK</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TL-SG1005D</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232</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PVC线槽</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联塑</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24mm*14mm</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项</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明盒</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国产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86*86</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926</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六类非屏蔽水晶头 (RJ45)</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普天天纪、爱谱华顿、一舟</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六类</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项</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24口六类非屏蔽配线架</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（含模块）</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普天天纪、爱谱华顿、一舟</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AP-6-04-24S</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1U理线架</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普天天纪、爱谱华顿、一舟</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AP-J-01-LG-12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网络跳线</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普天天纪、爱谱华顿、一舟</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2米</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232</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机柜</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图腾/鑫跃</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42U</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汇聚交换机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华为/华三/锐捷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48口接入交换机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华为/华三/锐捷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辅材</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国产</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项</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keepNext w:val="0"/>
        <w:keepLines w:val="0"/>
        <w:widowControl/>
        <w:suppressLineNumbers w:val="0"/>
        <w:jc w:val="center"/>
        <w:textAlignment w:val="center"/>
        <w:rPr>
          <w:rFonts w:hint="eastAsia" w:ascii="仿宋" w:hAnsi="仿宋" w:eastAsia="仿宋" w:cs="仿宋"/>
          <w:b/>
          <w:bCs/>
          <w:color w:val="000000"/>
          <w:kern w:val="2"/>
          <w:sz w:val="30"/>
          <w:szCs w:val="30"/>
          <w:lang w:val="en-US" w:eastAsia="zh-CN" w:bidi="ar-SA"/>
        </w:rPr>
      </w:pPr>
      <w:r>
        <w:rPr>
          <w:rFonts w:hint="eastAsia" w:ascii="仿宋" w:hAnsi="仿宋" w:eastAsia="仿宋" w:cs="仿宋"/>
          <w:i w:val="0"/>
          <w:iCs w:val="0"/>
          <w:color w:val="000000"/>
          <w:kern w:val="0"/>
          <w:sz w:val="22"/>
          <w:szCs w:val="22"/>
          <w:u w:val="none"/>
          <w:lang w:val="en-US" w:eastAsia="zh-CN" w:bidi="ar"/>
        </w:rPr>
        <w:t>注：</w:t>
      </w:r>
    </w:p>
    <w:p>
      <w:pPr>
        <w:pStyle w:val="16"/>
        <w:spacing w:beforeAutospacing="0" w:afterAutospacing="0" w:line="360" w:lineRule="auto"/>
        <w:ind w:right="275" w:rightChars="131"/>
        <w:jc w:val="both"/>
        <w:outlineLvl w:val="0"/>
        <w:rPr>
          <w:rFonts w:hint="eastAsia" w:ascii="仿宋" w:hAnsi="仿宋" w:eastAsia="仿宋" w:cs="仿宋"/>
          <w:b w:val="0"/>
          <w:bCs w:val="0"/>
          <w:color w:val="000000"/>
          <w:sz w:val="28"/>
          <w:szCs w:val="28"/>
          <w:u w:val="single"/>
          <w:lang w:eastAsia="zh-CN"/>
        </w:rPr>
      </w:pPr>
      <w:r>
        <w:rPr>
          <w:rFonts w:hint="eastAsia" w:ascii="仿宋" w:hAnsi="仿宋" w:eastAsia="仿宋" w:cs="仿宋"/>
          <w:b/>
          <w:bCs/>
          <w:color w:val="000000"/>
          <w:sz w:val="28"/>
          <w:szCs w:val="28"/>
          <w:lang w:val="en-US" w:eastAsia="zh-CN"/>
        </w:rPr>
        <w:t>1、技术响应表要求：</w:t>
      </w:r>
      <w:r>
        <w:rPr>
          <w:rFonts w:hint="eastAsia" w:ascii="仿宋" w:hAnsi="仿宋" w:eastAsia="仿宋" w:cs="仿宋"/>
          <w:b w:val="0"/>
          <w:bCs w:val="0"/>
          <w:color w:val="000000"/>
          <w:sz w:val="28"/>
          <w:szCs w:val="28"/>
          <w:lang w:eastAsia="zh-CN"/>
        </w:rPr>
        <w:t>请各投标单位制作投标书技术标时，</w:t>
      </w:r>
      <w:r>
        <w:rPr>
          <w:rFonts w:hint="eastAsia" w:ascii="仿宋" w:hAnsi="仿宋" w:eastAsia="仿宋" w:cs="仿宋"/>
          <w:b w:val="0"/>
          <w:bCs w:val="0"/>
          <w:color w:val="000000"/>
          <w:sz w:val="28"/>
          <w:szCs w:val="28"/>
          <w:u w:val="single"/>
          <w:lang w:eastAsia="zh-CN"/>
        </w:rPr>
        <w:t>不可完全复制套用，请务必提供投标产品的实际参数。</w:t>
      </w:r>
    </w:p>
    <w:p>
      <w:pPr>
        <w:pStyle w:val="16"/>
        <w:spacing w:beforeAutospacing="0" w:afterAutospacing="0" w:line="360" w:lineRule="auto"/>
        <w:ind w:right="275" w:rightChars="131"/>
        <w:jc w:val="both"/>
        <w:outlineLvl w:val="0"/>
        <w:rPr>
          <w:rFonts w:hint="eastAsia"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2、参数设置要求：</w:t>
      </w:r>
      <w:r>
        <w:rPr>
          <w:rFonts w:hint="eastAsia" w:ascii="仿宋" w:hAnsi="仿宋" w:eastAsia="仿宋" w:cs="仿宋"/>
          <w:b w:val="0"/>
          <w:bCs w:val="0"/>
          <w:color w:val="000000"/>
          <w:sz w:val="28"/>
          <w:szCs w:val="28"/>
          <w:u w:val="single"/>
          <w:lang w:val="en-US" w:eastAsia="zh-CN"/>
        </w:rPr>
        <w:t>参数表里给出的品牌和型号仅供对比、参照，非招标方指定品牌、型号</w:t>
      </w:r>
      <w:r>
        <w:rPr>
          <w:rFonts w:hint="eastAsia" w:ascii="仿宋" w:hAnsi="仿宋" w:eastAsia="仿宋" w:cs="仿宋"/>
          <w:b w:val="0"/>
          <w:bCs w:val="0"/>
          <w:color w:val="000000"/>
          <w:sz w:val="28"/>
          <w:szCs w:val="28"/>
          <w:lang w:val="en-US" w:eastAsia="zh-CN"/>
        </w:rPr>
        <w:t>。</w:t>
      </w:r>
    </w:p>
    <w:p>
      <w:pPr>
        <w:pStyle w:val="16"/>
        <w:spacing w:beforeAutospacing="0" w:afterAutospacing="0" w:line="360" w:lineRule="auto"/>
        <w:ind w:right="275" w:rightChars="131"/>
        <w:jc w:val="both"/>
        <w:outlineLvl w:val="0"/>
        <w:rPr>
          <w:rFonts w:hint="default"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3、图纸要求：</w:t>
      </w:r>
      <w:r>
        <w:rPr>
          <w:rFonts w:hint="eastAsia" w:ascii="仿宋" w:hAnsi="仿宋" w:eastAsia="仿宋" w:cs="仿宋"/>
          <w:b w:val="0"/>
          <w:bCs w:val="0"/>
          <w:color w:val="000000"/>
          <w:sz w:val="28"/>
          <w:szCs w:val="28"/>
          <w:lang w:val="en-US" w:eastAsia="zh-CN"/>
        </w:rPr>
        <w:t>投标单位电话索取。</w:t>
      </w:r>
    </w:p>
    <w:p>
      <w:pPr>
        <w:pStyle w:val="11"/>
        <w:rPr>
          <w:rFonts w:hint="eastAsia" w:ascii="仿宋" w:hAnsi="仿宋" w:eastAsia="仿宋" w:cs="仿宋"/>
          <w:b/>
          <w:bCs/>
          <w:color w:val="000000"/>
          <w:kern w:val="2"/>
          <w:sz w:val="30"/>
          <w:szCs w:val="30"/>
          <w:lang w:val="en-US" w:eastAsia="zh-CN" w:bidi="ar-SA"/>
        </w:rPr>
      </w:pPr>
    </w:p>
    <w:p>
      <w:pPr>
        <w:pStyle w:val="11"/>
        <w:rPr>
          <w:rFonts w:hint="eastAsia" w:ascii="仿宋" w:hAnsi="仿宋" w:eastAsia="仿宋" w:cs="仿宋"/>
          <w:b/>
          <w:bCs/>
          <w:color w:val="000000"/>
          <w:kern w:val="2"/>
          <w:sz w:val="30"/>
          <w:szCs w:val="30"/>
          <w:lang w:val="en-US" w:eastAsia="zh-CN" w:bidi="ar-SA"/>
        </w:rPr>
      </w:pPr>
      <w:r>
        <w:rPr>
          <w:rFonts w:hint="eastAsia" w:ascii="仿宋" w:hAnsi="仿宋" w:eastAsia="仿宋" w:cs="仿宋"/>
          <w:b/>
          <w:bCs/>
          <w:color w:val="000000"/>
          <w:kern w:val="2"/>
          <w:sz w:val="30"/>
          <w:szCs w:val="30"/>
          <w:lang w:val="en-US" w:eastAsia="zh-CN" w:bidi="ar-SA"/>
        </w:rPr>
        <w:t>12#公寓楼弱电改造方案</w:t>
      </w:r>
    </w:p>
    <w:p>
      <w:pPr>
        <w:spacing w:line="360" w:lineRule="auto"/>
        <w:rPr>
          <w:rFonts w:hint="eastAsia" w:ascii="仿宋" w:hAnsi="仿宋" w:eastAsia="仿宋" w:cs="仿宋"/>
          <w:sz w:val="24"/>
        </w:rPr>
      </w:pPr>
      <w:r>
        <w:rPr>
          <w:rFonts w:hint="eastAsia" w:ascii="仿宋" w:hAnsi="仿宋" w:eastAsia="仿宋" w:cs="仿宋"/>
          <w:b/>
          <w:bCs/>
          <w:sz w:val="24"/>
        </w:rPr>
        <w:t>一.建设需求：</w:t>
      </w:r>
    </w:p>
    <w:p>
      <w:pPr>
        <w:spacing w:line="360" w:lineRule="auto"/>
        <w:ind w:firstLine="424" w:firstLineChars="177"/>
        <w:rPr>
          <w:rFonts w:hint="eastAsia" w:ascii="仿宋" w:hAnsi="仿宋" w:eastAsia="仿宋" w:cs="仿宋"/>
          <w:sz w:val="24"/>
        </w:rPr>
      </w:pPr>
      <w:r>
        <w:rPr>
          <w:rFonts w:hint="eastAsia" w:ascii="仿宋" w:hAnsi="仿宋" w:eastAsia="仿宋" w:cs="仿宋"/>
          <w:sz w:val="24"/>
        </w:rPr>
        <w:t>根据学校公寓楼改造安排，本次对12#学生公寓的弱电进行全面改造：拆除旧线缆、设备，改造弱电间，重新放线至各房间，重做室内信息点。</w:t>
      </w:r>
    </w:p>
    <w:p>
      <w:pPr>
        <w:spacing w:line="360" w:lineRule="auto"/>
        <w:rPr>
          <w:rFonts w:hint="eastAsia" w:ascii="仿宋" w:hAnsi="仿宋" w:eastAsia="仿宋" w:cs="仿宋"/>
          <w:sz w:val="24"/>
        </w:rPr>
      </w:pPr>
      <w:r>
        <w:rPr>
          <w:rFonts w:hint="eastAsia" w:ascii="仿宋" w:hAnsi="仿宋" w:eastAsia="仿宋" w:cs="仿宋"/>
          <w:b/>
          <w:bCs/>
          <w:sz w:val="24"/>
        </w:rPr>
        <w:t>二.具体方案：</w:t>
      </w:r>
    </w:p>
    <w:p>
      <w:pPr>
        <w:spacing w:line="360" w:lineRule="auto"/>
        <w:rPr>
          <w:rFonts w:hint="eastAsia" w:ascii="仿宋" w:hAnsi="仿宋" w:eastAsia="仿宋" w:cs="仿宋"/>
          <w:b/>
        </w:rPr>
      </w:pPr>
      <w:r>
        <w:rPr>
          <w:rFonts w:hint="eastAsia" w:ascii="仿宋" w:hAnsi="仿宋" w:eastAsia="仿宋" w:cs="仿宋"/>
          <w:b/>
        </w:rPr>
        <w:t>（一）网络设备部分：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根据网络现状，此次改造网络设备主要包括万兆汇聚交换机1台，千兆接入交换机6台； </w:t>
      </w:r>
    </w:p>
    <w:p>
      <w:pPr>
        <w:widowControl w:val="0"/>
        <w:numPr>
          <w:ilvl w:val="0"/>
          <w:numId w:val="1"/>
        </w:numPr>
        <w:spacing w:after="0" w:line="360" w:lineRule="auto"/>
        <w:jc w:val="both"/>
        <w:rPr>
          <w:rFonts w:hint="eastAsia" w:ascii="仿宋" w:hAnsi="仿宋" w:eastAsia="仿宋" w:cs="仿宋"/>
          <w:sz w:val="24"/>
        </w:rPr>
      </w:pPr>
      <w:r>
        <w:rPr>
          <w:rFonts w:hint="eastAsia" w:ascii="仿宋" w:hAnsi="仿宋" w:eastAsia="仿宋" w:cs="仿宋"/>
          <w:sz w:val="24"/>
        </w:rPr>
        <w:t>汇聚层：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12#楼弱电间各放置一台汇聚交换机，汇聚交换机提供两万兆上行接口接入图书馆中心机房核心交换,汇聚提供2千兆光口连接本楼宇的其他接入交换机。</w:t>
      </w:r>
    </w:p>
    <w:p>
      <w:pPr>
        <w:widowControl w:val="0"/>
        <w:numPr>
          <w:ilvl w:val="0"/>
          <w:numId w:val="1"/>
        </w:numPr>
        <w:spacing w:after="0" w:line="360" w:lineRule="auto"/>
        <w:jc w:val="both"/>
        <w:rPr>
          <w:rFonts w:hint="eastAsia" w:ascii="仿宋" w:hAnsi="仿宋" w:eastAsia="仿宋" w:cs="仿宋"/>
          <w:sz w:val="24"/>
        </w:rPr>
      </w:pPr>
      <w:r>
        <w:rPr>
          <w:rFonts w:hint="eastAsia" w:ascii="仿宋" w:hAnsi="仿宋" w:eastAsia="仿宋" w:cs="仿宋"/>
          <w:sz w:val="24"/>
        </w:rPr>
        <w:t>接入层：</w:t>
      </w:r>
    </w:p>
    <w:p>
      <w:pPr>
        <w:spacing w:line="360" w:lineRule="auto"/>
        <w:ind w:firstLine="420"/>
        <w:rPr>
          <w:rFonts w:hint="eastAsia" w:ascii="仿宋" w:hAnsi="仿宋" w:eastAsia="仿宋" w:cs="仿宋"/>
          <w:sz w:val="24"/>
        </w:rPr>
      </w:pPr>
      <w:r>
        <w:rPr>
          <w:rFonts w:hint="eastAsia" w:ascii="仿宋" w:hAnsi="仿宋" w:eastAsia="仿宋" w:cs="仿宋"/>
          <w:sz w:val="24"/>
        </w:rPr>
        <w:t>12#公寓楼弱电间放置6台48口千兆接入交换机通过2千兆光口接入汇聚交换机。</w:t>
      </w:r>
    </w:p>
    <w:p>
      <w:pPr>
        <w:spacing w:line="360" w:lineRule="auto"/>
        <w:rPr>
          <w:rFonts w:hint="eastAsia" w:ascii="仿宋" w:hAnsi="仿宋" w:eastAsia="仿宋" w:cs="仿宋"/>
          <w:b/>
          <w:sz w:val="24"/>
        </w:rPr>
      </w:pPr>
      <w:r>
        <w:rPr>
          <w:rFonts w:hint="eastAsia" w:ascii="仿宋" w:hAnsi="仿宋" w:eastAsia="仿宋" w:cs="仿宋"/>
          <w:b/>
          <w:sz w:val="24"/>
        </w:rPr>
        <w:t>（二）综合布线部分：</w:t>
      </w:r>
    </w:p>
    <w:p>
      <w:pPr>
        <w:spacing w:line="360" w:lineRule="auto"/>
        <w:ind w:firstLine="420"/>
        <w:rPr>
          <w:rFonts w:hint="eastAsia" w:ascii="仿宋" w:hAnsi="仿宋" w:eastAsia="仿宋" w:cs="仿宋"/>
          <w:sz w:val="24"/>
        </w:rPr>
      </w:pPr>
      <w:r>
        <w:rPr>
          <w:rFonts w:hint="eastAsia" w:ascii="仿宋" w:hAnsi="仿宋" w:eastAsia="仿宋" w:cs="仿宋"/>
          <w:sz w:val="24"/>
        </w:rPr>
        <w:t>依据目标和需求分析，采用六类非屏蔽系统混合综合布线模式。各子系统（包括：工作区子系统、水平子系统、管理子系统）的设计均要求符合GB 50311-2007 《综合布线系统工程设计规范》中对各子系统的规定，具体要求包括：</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1、工作区子系统：所有信息点均采用六类布线系统标准的四对非屏蔽双绞线，各信息点采用六类信息模块并配置相应的单口面板。</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2、水平子系统：采用六类布线系统标准的四对非屏蔽双绞线（UTP）连接到各功能区的信息点。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3、管理子系统：12#公寓楼设置1间弱电间，用于设备存放和线缆端接，所有布线均需端接于六类布线系统标准的配线架。</w:t>
      </w:r>
    </w:p>
    <w:p>
      <w:pPr>
        <w:spacing w:line="360" w:lineRule="auto"/>
        <w:rPr>
          <w:rFonts w:hint="eastAsia" w:ascii="仿宋" w:hAnsi="仿宋" w:eastAsia="仿宋" w:cs="仿宋"/>
          <w:b/>
          <w:bCs/>
          <w:sz w:val="24"/>
        </w:rPr>
      </w:pPr>
      <w:r>
        <w:rPr>
          <w:rFonts w:hint="eastAsia" w:ascii="仿宋" w:hAnsi="仿宋" w:eastAsia="仿宋" w:cs="仿宋"/>
          <w:b/>
          <w:bCs/>
          <w:sz w:val="24"/>
        </w:rPr>
        <w:t>二.设备参数需求：</w:t>
      </w:r>
    </w:p>
    <w:p>
      <w:pPr>
        <w:spacing w:line="360" w:lineRule="auto"/>
        <w:rPr>
          <w:rFonts w:hint="eastAsia" w:ascii="仿宋" w:hAnsi="仿宋" w:eastAsia="仿宋" w:cs="仿宋"/>
          <w:b/>
          <w:sz w:val="24"/>
        </w:rPr>
      </w:pPr>
      <w:r>
        <w:rPr>
          <w:rFonts w:hint="eastAsia" w:ascii="仿宋" w:hAnsi="仿宋" w:eastAsia="仿宋" w:cs="仿宋"/>
          <w:b/>
          <w:sz w:val="24"/>
        </w:rPr>
        <w:t>（一）网络设备需求：</w:t>
      </w:r>
    </w:p>
    <w:tbl>
      <w:tblPr>
        <w:tblStyle w:val="1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59"/>
        <w:gridCol w:w="4820"/>
        <w:gridCol w:w="850"/>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ascii="仿宋" w:hAnsi="仿宋" w:eastAsia="仿宋" w:cs="仿宋"/>
                <w:sz w:val="24"/>
              </w:rPr>
            </w:pPr>
            <w:r>
              <w:rPr>
                <w:rFonts w:hint="eastAsia" w:ascii="仿宋" w:hAnsi="仿宋" w:eastAsia="仿宋" w:cs="仿宋"/>
                <w:b/>
                <w:sz w:val="24"/>
              </w:rPr>
              <w:t>序号</w:t>
            </w:r>
          </w:p>
        </w:tc>
        <w:tc>
          <w:tcPr>
            <w:tcW w:w="1559" w:type="dxa"/>
            <w:noWrap w:val="0"/>
            <w:vAlign w:val="center"/>
          </w:tcPr>
          <w:p>
            <w:pPr>
              <w:jc w:val="center"/>
              <w:rPr>
                <w:rFonts w:hint="eastAsia" w:ascii="仿宋" w:hAnsi="仿宋" w:eastAsia="仿宋" w:cs="仿宋"/>
                <w:b/>
                <w:sz w:val="24"/>
              </w:rPr>
            </w:pPr>
            <w:r>
              <w:rPr>
                <w:rFonts w:hint="eastAsia" w:ascii="仿宋" w:hAnsi="仿宋" w:eastAsia="仿宋" w:cs="仿宋"/>
                <w:b/>
                <w:sz w:val="24"/>
              </w:rPr>
              <w:t>设备名称</w:t>
            </w:r>
          </w:p>
        </w:tc>
        <w:tc>
          <w:tcPr>
            <w:tcW w:w="4820" w:type="dxa"/>
            <w:noWrap w:val="0"/>
            <w:vAlign w:val="center"/>
          </w:tcPr>
          <w:p>
            <w:pPr>
              <w:jc w:val="center"/>
              <w:rPr>
                <w:rFonts w:hint="eastAsia" w:ascii="仿宋" w:hAnsi="仿宋" w:eastAsia="仿宋" w:cs="仿宋"/>
                <w:b/>
                <w:sz w:val="24"/>
              </w:rPr>
            </w:pPr>
            <w:r>
              <w:rPr>
                <w:rFonts w:hint="eastAsia" w:ascii="仿宋" w:hAnsi="仿宋" w:eastAsia="仿宋" w:cs="仿宋"/>
                <w:b/>
                <w:sz w:val="24"/>
              </w:rPr>
              <w:t>配置要求及技术要求</w:t>
            </w:r>
          </w:p>
        </w:tc>
        <w:tc>
          <w:tcPr>
            <w:tcW w:w="850" w:type="dxa"/>
            <w:noWrap w:val="0"/>
            <w:vAlign w:val="center"/>
          </w:tcPr>
          <w:p>
            <w:pPr>
              <w:jc w:val="center"/>
              <w:rPr>
                <w:rFonts w:hint="eastAsia" w:ascii="仿宋" w:hAnsi="仿宋" w:eastAsia="仿宋" w:cs="仿宋"/>
                <w:b/>
                <w:sz w:val="24"/>
              </w:rPr>
            </w:pPr>
            <w:r>
              <w:rPr>
                <w:rFonts w:hint="eastAsia" w:ascii="仿宋" w:hAnsi="仿宋" w:eastAsia="仿宋" w:cs="仿宋"/>
                <w:b/>
                <w:sz w:val="24"/>
              </w:rPr>
              <w:t>单位</w:t>
            </w:r>
          </w:p>
        </w:tc>
        <w:tc>
          <w:tcPr>
            <w:tcW w:w="832" w:type="dxa"/>
            <w:noWrap w:val="0"/>
            <w:vAlign w:val="center"/>
          </w:tcPr>
          <w:p>
            <w:pPr>
              <w:jc w:val="center"/>
              <w:rPr>
                <w:rFonts w:hint="eastAsia" w:ascii="仿宋" w:hAnsi="仿宋" w:eastAsia="仿宋" w:cs="仿宋"/>
                <w:b/>
                <w:sz w:val="24"/>
              </w:rPr>
            </w:pPr>
            <w:r>
              <w:rPr>
                <w:rFonts w:hint="eastAsia" w:ascii="仿宋" w:hAnsi="仿宋" w:eastAsia="仿宋" w:cs="仿宋"/>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86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1559" w:type="dxa"/>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汇聚交换机</w:t>
            </w:r>
          </w:p>
        </w:tc>
        <w:tc>
          <w:tcPr>
            <w:tcW w:w="4820" w:type="dxa"/>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提供千兆光口数≥24个，千兆电口数≥8个，万兆端口数≥2个</w:t>
            </w:r>
            <w:r>
              <w:rPr>
                <w:rFonts w:hint="eastAsia" w:ascii="仿宋" w:hAnsi="仿宋" w:eastAsia="仿宋" w:cs="仿宋"/>
                <w:b/>
                <w:bCs/>
                <w:sz w:val="24"/>
                <w:u w:val="single"/>
              </w:rPr>
              <w:t>（报价时每台应包含万兆单模光纤模块4只）</w:t>
            </w:r>
            <w:r>
              <w:rPr>
                <w:rFonts w:hint="eastAsia" w:ascii="仿宋" w:hAnsi="仿宋" w:eastAsia="仿宋" w:cs="仿宋"/>
                <w:sz w:val="24"/>
              </w:rPr>
              <w:t>；技术参数下面详细介绍</w:t>
            </w:r>
          </w:p>
        </w:tc>
        <w:tc>
          <w:tcPr>
            <w:tcW w:w="850"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台</w:t>
            </w:r>
          </w:p>
        </w:tc>
        <w:tc>
          <w:tcPr>
            <w:tcW w:w="832"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2</w:t>
            </w:r>
          </w:p>
        </w:tc>
        <w:tc>
          <w:tcPr>
            <w:tcW w:w="1559" w:type="dxa"/>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接入交换机</w:t>
            </w:r>
          </w:p>
        </w:tc>
        <w:tc>
          <w:tcPr>
            <w:tcW w:w="4820" w:type="dxa"/>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设备固化千兆电口数≥48个，独立千兆SFP端口≥4个</w:t>
            </w:r>
            <w:r>
              <w:rPr>
                <w:rFonts w:hint="eastAsia" w:ascii="仿宋" w:hAnsi="仿宋" w:eastAsia="仿宋" w:cs="仿宋"/>
                <w:b/>
                <w:bCs/>
                <w:sz w:val="24"/>
                <w:u w:val="single"/>
              </w:rPr>
              <w:t>（报价时应包含千兆多模光纤模块4只）</w:t>
            </w:r>
            <w:r>
              <w:rPr>
                <w:rFonts w:hint="eastAsia" w:ascii="仿宋" w:hAnsi="仿宋" w:eastAsia="仿宋" w:cs="仿宋"/>
                <w:sz w:val="24"/>
              </w:rPr>
              <w:t>；技术参数下面详细介绍</w:t>
            </w:r>
          </w:p>
        </w:tc>
        <w:tc>
          <w:tcPr>
            <w:tcW w:w="850"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台</w:t>
            </w:r>
          </w:p>
        </w:tc>
        <w:tc>
          <w:tcPr>
            <w:tcW w:w="832"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3</w:t>
            </w:r>
          </w:p>
        </w:tc>
        <w:tc>
          <w:tcPr>
            <w:tcW w:w="1559" w:type="dxa"/>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5口千兆小交换机</w:t>
            </w:r>
          </w:p>
        </w:tc>
        <w:tc>
          <w:tcPr>
            <w:tcW w:w="4820" w:type="dxa"/>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 xml:space="preserve">5口千兆交换机，推荐华为，华三，tplink等一线品牌 </w:t>
            </w:r>
          </w:p>
        </w:tc>
        <w:tc>
          <w:tcPr>
            <w:tcW w:w="850"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台</w:t>
            </w:r>
          </w:p>
        </w:tc>
        <w:tc>
          <w:tcPr>
            <w:tcW w:w="832"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232</w:t>
            </w:r>
          </w:p>
        </w:tc>
      </w:tr>
    </w:tbl>
    <w:p>
      <w:pPr>
        <w:spacing w:line="360" w:lineRule="auto"/>
        <w:rPr>
          <w:rFonts w:hint="eastAsia" w:ascii="仿宋" w:hAnsi="仿宋" w:eastAsia="仿宋" w:cs="仿宋"/>
          <w:b/>
          <w:bCs/>
          <w:sz w:val="24"/>
        </w:rPr>
      </w:pPr>
    </w:p>
    <w:p>
      <w:pPr>
        <w:spacing w:line="360" w:lineRule="auto"/>
        <w:rPr>
          <w:rFonts w:hint="eastAsia" w:ascii="仿宋" w:hAnsi="仿宋" w:eastAsia="仿宋" w:cs="仿宋"/>
          <w:b/>
          <w:sz w:val="24"/>
        </w:rPr>
      </w:pPr>
      <w:r>
        <w:rPr>
          <w:rFonts w:hint="eastAsia" w:ascii="仿宋" w:hAnsi="仿宋" w:eastAsia="仿宋" w:cs="仿宋"/>
          <w:b/>
          <w:sz w:val="24"/>
        </w:rPr>
        <w:t>（二）参数需求：</w:t>
      </w:r>
    </w:p>
    <w:p>
      <w:pPr>
        <w:spacing w:line="360" w:lineRule="auto"/>
        <w:rPr>
          <w:rFonts w:hint="eastAsia" w:ascii="仿宋" w:hAnsi="仿宋" w:eastAsia="仿宋" w:cs="仿宋"/>
          <w:b/>
          <w:bCs/>
          <w:sz w:val="24"/>
        </w:rPr>
      </w:pPr>
      <w:r>
        <w:rPr>
          <w:rFonts w:hint="eastAsia" w:ascii="仿宋" w:hAnsi="仿宋" w:eastAsia="仿宋" w:cs="仿宋"/>
          <w:b/>
          <w:bCs/>
          <w:sz w:val="24"/>
        </w:rPr>
        <w:t>1.概述：</w:t>
      </w:r>
    </w:p>
    <w:p>
      <w:pPr>
        <w:spacing w:line="360" w:lineRule="auto"/>
        <w:ind w:firstLine="437"/>
        <w:rPr>
          <w:rFonts w:hint="eastAsia" w:ascii="仿宋" w:hAnsi="仿宋" w:eastAsia="仿宋" w:cs="仿宋"/>
          <w:sz w:val="24"/>
        </w:rPr>
      </w:pPr>
      <w:r>
        <w:rPr>
          <w:rFonts w:hint="eastAsia" w:ascii="仿宋" w:hAnsi="仿宋" w:eastAsia="仿宋" w:cs="仿宋"/>
          <w:sz w:val="24"/>
        </w:rPr>
        <w:t>为了证明产品的成熟、稳定、可靠，要求投标的网络设备必须在市场上有两年以上应用成功案例，并要求提供此案例和相应的用户使用报告；要求交换机交换产品在安徽地区高校校园网有两年以上的大规模应用成功案例。</w:t>
      </w:r>
    </w:p>
    <w:p>
      <w:pPr>
        <w:spacing w:line="360" w:lineRule="auto"/>
        <w:ind w:firstLine="437"/>
        <w:rPr>
          <w:rFonts w:hint="eastAsia" w:ascii="仿宋" w:hAnsi="仿宋" w:eastAsia="仿宋" w:cs="仿宋"/>
          <w:sz w:val="24"/>
        </w:rPr>
      </w:pPr>
      <w:r>
        <w:rPr>
          <w:rFonts w:hint="eastAsia" w:ascii="仿宋" w:hAnsi="仿宋" w:eastAsia="仿宋" w:cs="仿宋"/>
          <w:sz w:val="24"/>
        </w:rPr>
        <w:t>本次设备中的交换机选择范围为：华为、华三或同等品牌，所有主机及配件必须为厂商原装，以便与原校园网更好的融合。六类双绞线选择范围为：普天天纪、爱谱华顿、一舟等国内知名品牌。</w:t>
      </w:r>
    </w:p>
    <w:p>
      <w:pPr>
        <w:spacing w:line="360" w:lineRule="auto"/>
        <w:rPr>
          <w:rFonts w:hint="eastAsia" w:ascii="仿宋" w:hAnsi="仿宋" w:eastAsia="仿宋" w:cs="仿宋"/>
          <w:b/>
          <w:bCs/>
          <w:sz w:val="24"/>
        </w:rPr>
      </w:pPr>
      <w:r>
        <w:rPr>
          <w:rFonts w:hint="eastAsia" w:ascii="仿宋" w:hAnsi="仿宋" w:eastAsia="仿宋" w:cs="仿宋"/>
          <w:b/>
          <w:bCs/>
          <w:sz w:val="24"/>
        </w:rPr>
        <w:t>2.汇聚交换机参数需求：</w:t>
      </w:r>
    </w:p>
    <w:p>
      <w:pPr>
        <w:spacing w:line="360" w:lineRule="auto"/>
        <w:rPr>
          <w:rFonts w:hint="eastAsia" w:ascii="仿宋" w:hAnsi="仿宋" w:eastAsia="仿宋" w:cs="仿宋"/>
          <w:b/>
          <w:bCs/>
          <w:sz w:val="24"/>
        </w:rPr>
      </w:pPr>
      <w:r>
        <w:rPr>
          <w:rFonts w:hint="eastAsia" w:ascii="仿宋" w:hAnsi="仿宋" w:eastAsia="仿宋" w:cs="仿宋"/>
          <w:sz w:val="24"/>
        </w:rPr>
        <w:t>1、盒式交换机，提供千兆光口数≥24个，万兆光口数≥2个；</w:t>
      </w:r>
      <w:r>
        <w:rPr>
          <w:rFonts w:hint="eastAsia" w:ascii="仿宋" w:hAnsi="仿宋" w:eastAsia="仿宋" w:cs="仿宋"/>
          <w:sz w:val="24"/>
        </w:rPr>
        <w:cr/>
      </w:r>
      <w:r>
        <w:rPr>
          <w:rFonts w:hint="eastAsia" w:ascii="仿宋" w:hAnsi="仿宋" w:eastAsia="仿宋" w:cs="仿宋"/>
          <w:sz w:val="24"/>
        </w:rPr>
        <w:t>2、交换容量≥432Gbps/4.32Tbps；包转发率≥192Mpps</w:t>
      </w:r>
      <w:r>
        <w:rPr>
          <w:rFonts w:hint="eastAsia" w:ascii="仿宋" w:hAnsi="仿宋" w:eastAsia="仿宋" w:cs="仿宋"/>
          <w:sz w:val="24"/>
        </w:rPr>
        <w:cr/>
      </w:r>
      <w:r>
        <w:rPr>
          <w:rFonts w:hint="eastAsia" w:ascii="仿宋" w:hAnsi="仿宋" w:eastAsia="仿宋" w:cs="仿宋"/>
          <w:sz w:val="24"/>
        </w:rPr>
        <w:t>3、支持静态路由、RIP、RIPng、OSPFv2、IPv6；</w:t>
      </w:r>
      <w:r>
        <w:rPr>
          <w:rFonts w:hint="eastAsia" w:ascii="仿宋" w:hAnsi="仿宋" w:eastAsia="仿宋" w:cs="仿宋"/>
          <w:sz w:val="24"/>
        </w:rPr>
        <w:cr/>
      </w:r>
      <w:r>
        <w:rPr>
          <w:rFonts w:hint="eastAsia" w:ascii="仿宋" w:hAnsi="仿宋" w:eastAsia="仿宋" w:cs="仿宋"/>
          <w:sz w:val="24"/>
        </w:rPr>
        <w:t>4、 支持基于端口的VLAN≥4K，支持基于端口、VLAN下发ACL，支持Guest VLAN；</w:t>
      </w:r>
      <w:r>
        <w:rPr>
          <w:rFonts w:hint="eastAsia" w:ascii="仿宋" w:hAnsi="仿宋" w:eastAsia="仿宋" w:cs="仿宋"/>
          <w:sz w:val="24"/>
        </w:rPr>
        <w:cr/>
      </w:r>
      <w:r>
        <w:rPr>
          <w:rFonts w:hint="eastAsia" w:ascii="仿宋" w:hAnsi="仿宋" w:eastAsia="仿宋" w:cs="仿宋"/>
          <w:sz w:val="24"/>
        </w:rPr>
        <w:t xml:space="preserve">5、支持802.1QVLAN: 支持4K 802.1Q VLAN,支持Port based VLAN,支持MAC based VLAN,支持Protocol based VLAN; </w:t>
      </w:r>
      <w:r>
        <w:rPr>
          <w:rFonts w:hint="eastAsia" w:ascii="仿宋" w:hAnsi="仿宋" w:eastAsia="仿宋" w:cs="仿宋"/>
          <w:sz w:val="24"/>
        </w:rPr>
        <w:tab/>
      </w:r>
      <w:r>
        <w:rPr>
          <w:rFonts w:hint="eastAsia" w:ascii="仿宋" w:hAnsi="仿宋" w:eastAsia="仿宋" w:cs="仿宋"/>
          <w:sz w:val="24"/>
        </w:rPr>
        <w:cr/>
      </w:r>
      <w:r>
        <w:rPr>
          <w:rFonts w:hint="eastAsia" w:ascii="仿宋" w:hAnsi="仿宋" w:eastAsia="仿宋" w:cs="仿宋"/>
          <w:sz w:val="24"/>
        </w:rPr>
        <w:t>6、支持端口隔离，ARP入侵检测功能，过滤非法的MAC地址，支持广播风暴、多播风暴、未知名单播抑制；</w:t>
      </w:r>
      <w:r>
        <w:rPr>
          <w:rFonts w:hint="eastAsia" w:ascii="仿宋" w:hAnsi="仿宋" w:eastAsia="仿宋" w:cs="仿宋"/>
          <w:sz w:val="24"/>
        </w:rPr>
        <w:cr/>
      </w:r>
      <w:r>
        <w:rPr>
          <w:rFonts w:hint="eastAsia" w:ascii="仿宋" w:hAnsi="仿宋" w:eastAsia="仿宋" w:cs="仿宋"/>
          <w:sz w:val="24"/>
        </w:rPr>
        <w:t>7、支持SNMP、CLI(Telnet/Console)、RMON、SSH、Syslog/Debug、NTP/SNTP、FTP、TFTP、Web等管理方式；</w:t>
      </w:r>
      <w:r>
        <w:rPr>
          <w:rFonts w:hint="eastAsia" w:ascii="仿宋" w:hAnsi="仿宋" w:eastAsia="仿宋" w:cs="仿宋"/>
          <w:sz w:val="24"/>
        </w:rPr>
        <w:cr/>
      </w:r>
      <w:r>
        <w:rPr>
          <w:rFonts w:hint="eastAsia" w:ascii="仿宋" w:hAnsi="仿宋" w:eastAsia="仿宋" w:cs="仿宋"/>
          <w:sz w:val="24"/>
        </w:rPr>
        <w:t>8、模块要求为交换机同品牌万兆单模模块；</w:t>
      </w:r>
      <w:r>
        <w:rPr>
          <w:rFonts w:hint="eastAsia" w:ascii="仿宋" w:hAnsi="仿宋" w:eastAsia="仿宋" w:cs="仿宋"/>
          <w:sz w:val="24"/>
        </w:rPr>
        <w:cr/>
      </w:r>
      <w:r>
        <w:rPr>
          <w:rFonts w:hint="eastAsia" w:ascii="仿宋" w:hAnsi="仿宋" w:eastAsia="仿宋" w:cs="仿宋"/>
          <w:b/>
          <w:bCs/>
          <w:sz w:val="24"/>
        </w:rPr>
        <w:t>2.接入交换机参数需求：</w:t>
      </w:r>
    </w:p>
    <w:p>
      <w:pPr>
        <w:pStyle w:val="12"/>
        <w:rPr>
          <w:rFonts w:hint="eastAsia" w:ascii="仿宋" w:hAnsi="仿宋" w:eastAsia="仿宋" w:cs="仿宋"/>
          <w:b/>
          <w:bCs/>
          <w:color w:val="000000"/>
          <w:sz w:val="30"/>
          <w:szCs w:val="30"/>
          <w:lang w:val="en-US" w:eastAsia="zh-CN"/>
        </w:rPr>
      </w:pPr>
      <w:r>
        <w:rPr>
          <w:rFonts w:hint="eastAsia" w:ascii="仿宋" w:hAnsi="仿宋" w:eastAsia="仿宋" w:cs="仿宋"/>
          <w:sz w:val="24"/>
        </w:rPr>
        <w:t>1、盒式交换机，提供固化千兆电口数≥48个，独立的千兆SFP端口≥4个；</w:t>
      </w:r>
      <w:r>
        <w:rPr>
          <w:rFonts w:hint="eastAsia" w:ascii="仿宋" w:hAnsi="仿宋" w:eastAsia="仿宋" w:cs="仿宋"/>
          <w:sz w:val="24"/>
        </w:rPr>
        <w:cr/>
      </w:r>
      <w:r>
        <w:rPr>
          <w:rFonts w:hint="eastAsia" w:ascii="仿宋" w:hAnsi="仿宋" w:eastAsia="仿宋" w:cs="仿宋"/>
          <w:sz w:val="24"/>
        </w:rPr>
        <w:t>2、交换容量≥432Gbps/4.32Tbps；包转发率≥87Mpps/166Mpps</w:t>
      </w:r>
      <w:r>
        <w:rPr>
          <w:rFonts w:hint="eastAsia" w:ascii="仿宋" w:hAnsi="仿宋" w:eastAsia="仿宋" w:cs="仿宋"/>
          <w:sz w:val="24"/>
        </w:rPr>
        <w:cr/>
      </w:r>
      <w:r>
        <w:rPr>
          <w:rFonts w:hint="eastAsia" w:ascii="仿宋" w:hAnsi="仿宋" w:eastAsia="仿宋" w:cs="仿宋"/>
          <w:sz w:val="24"/>
        </w:rPr>
        <w:t>3、支持静态路由、RIP、RIPng、OSPFv2、IPv6；</w:t>
      </w:r>
      <w:r>
        <w:rPr>
          <w:rFonts w:hint="eastAsia" w:ascii="仿宋" w:hAnsi="仿宋" w:eastAsia="仿宋" w:cs="仿宋"/>
          <w:sz w:val="24"/>
        </w:rPr>
        <w:cr/>
      </w:r>
      <w:r>
        <w:rPr>
          <w:rFonts w:hint="eastAsia" w:ascii="仿宋" w:hAnsi="仿宋" w:eastAsia="仿宋" w:cs="仿宋"/>
          <w:sz w:val="24"/>
        </w:rPr>
        <w:t>4、 支持基于端口的VLAN≥4K，支持基于端口、VLAN下发ACL，支持Guest VLAN；</w:t>
      </w:r>
      <w:r>
        <w:rPr>
          <w:rFonts w:hint="eastAsia" w:ascii="仿宋" w:hAnsi="仿宋" w:eastAsia="仿宋" w:cs="仿宋"/>
          <w:sz w:val="24"/>
        </w:rPr>
        <w:cr/>
      </w:r>
      <w:r>
        <w:rPr>
          <w:rFonts w:hint="eastAsia" w:ascii="仿宋" w:hAnsi="仿宋" w:eastAsia="仿宋" w:cs="仿宋"/>
          <w:sz w:val="24"/>
        </w:rPr>
        <w:t xml:space="preserve">5、支持802.1QVLAN: 支持4K 802.1Q VLAN,支持Port based VLAN,支持MAC based VLAN,支持Protocol based VLAN; </w:t>
      </w:r>
      <w:r>
        <w:rPr>
          <w:rFonts w:hint="eastAsia" w:ascii="仿宋" w:hAnsi="仿宋" w:eastAsia="仿宋" w:cs="仿宋"/>
          <w:sz w:val="24"/>
        </w:rPr>
        <w:tab/>
      </w:r>
      <w:r>
        <w:rPr>
          <w:rFonts w:hint="eastAsia" w:ascii="仿宋" w:hAnsi="仿宋" w:eastAsia="仿宋" w:cs="仿宋"/>
          <w:sz w:val="24"/>
        </w:rPr>
        <w:cr/>
      </w:r>
      <w:r>
        <w:rPr>
          <w:rFonts w:hint="eastAsia" w:ascii="仿宋" w:hAnsi="仿宋" w:eastAsia="仿宋" w:cs="仿宋"/>
          <w:sz w:val="24"/>
        </w:rPr>
        <w:t>6、支持端口隔离，ARP入侵检测功能，过滤非法的MAC地址，支持广播风暴、多播风暴、未知名单播抑制；</w:t>
      </w:r>
      <w:r>
        <w:rPr>
          <w:rFonts w:hint="eastAsia" w:ascii="仿宋" w:hAnsi="仿宋" w:eastAsia="仿宋" w:cs="仿宋"/>
          <w:sz w:val="24"/>
        </w:rPr>
        <w:cr/>
      </w:r>
      <w:r>
        <w:rPr>
          <w:rFonts w:hint="eastAsia" w:ascii="仿宋" w:hAnsi="仿宋" w:eastAsia="仿宋" w:cs="仿宋"/>
          <w:sz w:val="24"/>
        </w:rPr>
        <w:t>7、支持SNMP、CLI(Telnet/Console)、RMON、SSH、Syslog/Debug、NTP/SNTP、FTP、TFTP、Web等管理方式；</w:t>
      </w:r>
      <w:r>
        <w:rPr>
          <w:rFonts w:hint="eastAsia" w:ascii="仿宋" w:hAnsi="仿宋" w:eastAsia="仿宋" w:cs="仿宋"/>
          <w:sz w:val="24"/>
        </w:rPr>
        <w:cr/>
      </w:r>
      <w:r>
        <w:rPr>
          <w:rFonts w:hint="eastAsia" w:ascii="仿宋" w:hAnsi="仿宋" w:eastAsia="仿宋" w:cs="仿宋"/>
          <w:sz w:val="24"/>
        </w:rPr>
        <w:t>8、模块要求为交换机同品牌千兆多模模块；</w:t>
      </w:r>
      <w:r>
        <w:rPr>
          <w:rFonts w:hint="eastAsia" w:ascii="仿宋" w:hAnsi="仿宋" w:eastAsia="仿宋" w:cs="仿宋"/>
          <w:sz w:val="24"/>
        </w:rPr>
        <w:cr/>
      </w:r>
    </w:p>
    <w:p>
      <w:pPr>
        <w:pStyle w:val="12"/>
        <w:rPr>
          <w:rFonts w:hint="eastAsia" w:ascii="仿宋" w:hAnsi="仿宋" w:eastAsia="仿宋" w:cs="仿宋"/>
          <w:b/>
          <w:bCs/>
          <w:color w:val="000000"/>
          <w:sz w:val="30"/>
          <w:szCs w:val="30"/>
          <w:lang w:val="en-US" w:eastAsia="zh-CN"/>
        </w:rPr>
      </w:pPr>
    </w:p>
    <w:p>
      <w:pPr>
        <w:pStyle w:val="12"/>
        <w:rPr>
          <w:rFonts w:hint="eastAsia" w:ascii="仿宋" w:hAnsi="仿宋" w:eastAsia="仿宋" w:cs="仿宋"/>
          <w:b/>
          <w:bCs/>
          <w:color w:val="000000"/>
          <w:sz w:val="30"/>
          <w:szCs w:val="30"/>
          <w:lang w:val="en-US" w:eastAsia="zh-CN"/>
        </w:rPr>
      </w:pPr>
    </w:p>
    <w:p>
      <w:pPr>
        <w:pStyle w:val="12"/>
        <w:rPr>
          <w:rFonts w:hint="eastAsia" w:ascii="仿宋" w:hAnsi="仿宋" w:eastAsia="仿宋" w:cs="仿宋"/>
          <w:b/>
          <w:bCs/>
          <w:color w:val="000000"/>
          <w:sz w:val="30"/>
          <w:szCs w:val="30"/>
          <w:lang w:val="en-US" w:eastAsia="zh-CN"/>
        </w:rPr>
      </w:pPr>
    </w:p>
    <w:p>
      <w:pPr>
        <w:pStyle w:val="12"/>
        <w:rPr>
          <w:rFonts w:hint="eastAsia" w:ascii="仿宋" w:hAnsi="仿宋" w:eastAsia="仿宋" w:cs="仿宋"/>
          <w:b/>
          <w:bCs/>
          <w:color w:val="000000"/>
          <w:sz w:val="30"/>
          <w:szCs w:val="30"/>
          <w:lang w:val="en-US" w:eastAsia="zh-CN"/>
        </w:rPr>
      </w:pPr>
    </w:p>
    <w:p>
      <w:pPr>
        <w:pStyle w:val="12"/>
        <w:rPr>
          <w:rFonts w:hint="eastAsia" w:ascii="仿宋" w:hAnsi="仿宋" w:eastAsia="仿宋" w:cs="仿宋"/>
          <w:b/>
          <w:bCs/>
          <w:color w:val="000000"/>
          <w:sz w:val="30"/>
          <w:szCs w:val="30"/>
          <w:lang w:val="en-US" w:eastAsia="zh-CN"/>
        </w:rPr>
      </w:pPr>
    </w:p>
    <w:p>
      <w:pPr>
        <w:pStyle w:val="12"/>
        <w:rPr>
          <w:rFonts w:hint="eastAsia" w:ascii="仿宋" w:hAnsi="仿宋" w:eastAsia="仿宋" w:cs="仿宋"/>
          <w:b/>
          <w:bCs/>
          <w:color w:val="000000"/>
          <w:sz w:val="30"/>
          <w:szCs w:val="30"/>
          <w:lang w:val="en-US" w:eastAsia="zh-CN"/>
        </w:rPr>
      </w:pPr>
    </w:p>
    <w:p>
      <w:pPr>
        <w:pStyle w:val="12"/>
        <w:rPr>
          <w:rFonts w:hint="eastAsia" w:ascii="仿宋" w:hAnsi="仿宋" w:eastAsia="仿宋" w:cs="仿宋"/>
          <w:b/>
          <w:bCs/>
          <w:color w:val="000000"/>
          <w:sz w:val="30"/>
          <w:szCs w:val="30"/>
          <w:lang w:val="en-US" w:eastAsia="zh-CN"/>
        </w:rPr>
      </w:pPr>
    </w:p>
    <w:p>
      <w:pPr>
        <w:pStyle w:val="12"/>
        <w:rPr>
          <w:rFonts w:hint="eastAsia" w:ascii="仿宋" w:hAnsi="仿宋" w:eastAsia="仿宋" w:cs="仿宋"/>
          <w:b/>
          <w:bCs/>
          <w:color w:val="000000"/>
          <w:sz w:val="30"/>
          <w:szCs w:val="30"/>
          <w:lang w:val="en-US" w:eastAsia="zh-CN"/>
        </w:rPr>
      </w:pPr>
    </w:p>
    <w:p>
      <w:pPr>
        <w:pStyle w:val="12"/>
        <w:ind w:left="0" w:leftChars="0" w:firstLine="0" w:firstLineChars="0"/>
        <w:rPr>
          <w:rFonts w:hint="eastAsia" w:ascii="仿宋" w:hAnsi="仿宋" w:eastAsia="仿宋" w:cs="仿宋"/>
          <w:b/>
          <w:bCs/>
          <w:color w:val="000000"/>
          <w:sz w:val="30"/>
          <w:szCs w:val="30"/>
          <w:lang w:val="en-US" w:eastAsia="zh-CN"/>
        </w:rPr>
      </w:pPr>
    </w:p>
    <w:p>
      <w:pPr>
        <w:pStyle w:val="12"/>
        <w:ind w:left="0" w:leftChars="0" w:firstLine="0" w:firstLineChars="0"/>
        <w:rPr>
          <w:rFonts w:hint="eastAsia" w:ascii="仿宋" w:hAnsi="仿宋" w:eastAsia="仿宋" w:cs="仿宋"/>
          <w:b/>
          <w:bCs/>
          <w:color w:val="000000"/>
          <w:sz w:val="30"/>
          <w:szCs w:val="30"/>
          <w:lang w:val="en-US" w:eastAsia="zh-CN"/>
        </w:rPr>
      </w:pPr>
    </w:p>
    <w:p>
      <w:pPr>
        <w:pStyle w:val="12"/>
        <w:ind w:left="0" w:leftChars="0" w:firstLine="0" w:firstLineChars="0"/>
        <w:rPr>
          <w:rFonts w:hint="eastAsia" w:ascii="仿宋" w:hAnsi="仿宋" w:eastAsia="仿宋" w:cs="仿宋"/>
          <w:b/>
          <w:bCs/>
          <w:color w:val="000000"/>
          <w:sz w:val="30"/>
          <w:szCs w:val="30"/>
          <w:lang w:val="en-US" w:eastAsia="zh-CN"/>
        </w:rPr>
      </w:pPr>
    </w:p>
    <w:p>
      <w:pPr>
        <w:pStyle w:val="12"/>
        <w:ind w:left="0" w:leftChars="0" w:firstLine="0" w:firstLineChars="0"/>
        <w:rPr>
          <w:rFonts w:hint="eastAsia" w:ascii="仿宋" w:hAnsi="仿宋" w:eastAsia="仿宋" w:cs="仿宋"/>
          <w:b/>
          <w:bCs/>
          <w:color w:val="000000"/>
          <w:sz w:val="30"/>
          <w:szCs w:val="30"/>
          <w:lang w:val="en-US" w:eastAsia="zh-CN"/>
        </w:rPr>
      </w:pPr>
    </w:p>
    <w:p>
      <w:pPr>
        <w:pStyle w:val="16"/>
        <w:spacing w:beforeAutospacing="0" w:afterAutospacing="0" w:line="360" w:lineRule="auto"/>
        <w:ind w:left="-1" w:leftChars="-1" w:right="275" w:rightChars="131" w:hanging="1"/>
        <w:jc w:val="both"/>
        <w:outlineLvl w:val="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附件</w:t>
      </w:r>
      <w:r>
        <w:rPr>
          <w:rFonts w:hint="eastAsia" w:ascii="仿宋" w:hAnsi="仿宋" w:eastAsia="仿宋" w:cs="仿宋"/>
          <w:b/>
          <w:bCs/>
          <w:color w:val="000000"/>
          <w:sz w:val="28"/>
          <w:szCs w:val="28"/>
          <w:lang w:eastAsia="zh-CN"/>
        </w:rPr>
        <w:t>二</w:t>
      </w:r>
      <w:r>
        <w:rPr>
          <w:rFonts w:hint="eastAsia" w:ascii="仿宋" w:hAnsi="仿宋" w:eastAsia="仿宋" w:cs="仿宋"/>
          <w:b/>
          <w:bCs/>
          <w:color w:val="000000"/>
          <w:sz w:val="28"/>
          <w:szCs w:val="28"/>
          <w:lang w:val="en-US" w:eastAsia="zh-CN"/>
        </w:rPr>
        <w:t xml:space="preserve">                </w:t>
      </w:r>
    </w:p>
    <w:p>
      <w:pPr>
        <w:pStyle w:val="16"/>
        <w:spacing w:beforeAutospacing="0" w:afterAutospacing="0" w:line="360" w:lineRule="auto"/>
        <w:ind w:right="275" w:rightChars="131"/>
        <w:jc w:val="center"/>
        <w:outlineLvl w:val="0"/>
        <w:rPr>
          <w:rFonts w:hint="eastAsia" w:ascii="仿宋" w:hAnsi="仿宋" w:eastAsia="仿宋" w:cs="仿宋"/>
          <w:b/>
          <w:color w:val="000000"/>
          <w:kern w:val="2"/>
          <w:sz w:val="32"/>
          <w:szCs w:val="32"/>
        </w:rPr>
      </w:pPr>
      <w:r>
        <w:rPr>
          <w:rFonts w:hint="eastAsia" w:ascii="仿宋" w:hAnsi="仿宋" w:eastAsia="仿宋" w:cs="仿宋"/>
          <w:b/>
          <w:color w:val="000000"/>
          <w:kern w:val="2"/>
          <w:sz w:val="32"/>
          <w:szCs w:val="32"/>
        </w:rPr>
        <w:t>投标</w:t>
      </w:r>
      <w:r>
        <w:rPr>
          <w:rFonts w:hint="eastAsia" w:ascii="仿宋" w:hAnsi="仿宋" w:eastAsia="仿宋" w:cs="仿宋"/>
          <w:b/>
          <w:color w:val="000000"/>
          <w:kern w:val="2"/>
          <w:sz w:val="32"/>
          <w:szCs w:val="32"/>
          <w:lang w:eastAsia="zh-CN"/>
        </w:rPr>
        <w:t>主要标准</w:t>
      </w:r>
      <w:r>
        <w:rPr>
          <w:rFonts w:hint="eastAsia" w:ascii="仿宋" w:hAnsi="仿宋" w:eastAsia="仿宋" w:cs="仿宋"/>
          <w:b/>
          <w:color w:val="000000"/>
          <w:kern w:val="2"/>
          <w:sz w:val="32"/>
          <w:szCs w:val="32"/>
        </w:rPr>
        <w:t>文件格式</w:t>
      </w:r>
    </w:p>
    <w:p>
      <w:pPr>
        <w:spacing w:line="360" w:lineRule="exact"/>
        <w:ind w:left="-1" w:leftChars="-1" w:right="275" w:rightChars="131" w:hanging="1"/>
        <w:jc w:val="center"/>
        <w:rPr>
          <w:rFonts w:hint="eastAsia" w:ascii="仿宋" w:hAnsi="仿宋" w:eastAsia="仿宋" w:cs="仿宋"/>
          <w:b/>
          <w:bCs/>
          <w:color w:val="000000"/>
          <w:sz w:val="32"/>
          <w:szCs w:val="32"/>
          <w:lang w:eastAsia="zh-CN"/>
        </w:rPr>
      </w:pPr>
    </w:p>
    <w:p>
      <w:pPr>
        <w:spacing w:line="360" w:lineRule="exact"/>
        <w:ind w:left="-1" w:leftChars="-1" w:right="275" w:rightChars="131" w:hanging="1"/>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一</w:t>
      </w:r>
      <w:r>
        <w:rPr>
          <w:rFonts w:hint="eastAsia" w:ascii="仿宋" w:hAnsi="仿宋" w:eastAsia="仿宋" w:cs="仿宋"/>
          <w:b/>
          <w:bCs/>
          <w:color w:val="000000"/>
          <w:sz w:val="32"/>
          <w:szCs w:val="32"/>
          <w:lang w:eastAsia="zh-CN"/>
        </w:rPr>
        <w:t>）投标封面格式</w:t>
      </w:r>
    </w:p>
    <w:p>
      <w:pPr>
        <w:spacing w:line="360" w:lineRule="auto"/>
        <w:ind w:left="-1" w:leftChars="-1" w:right="275" w:rightChars="131" w:hanging="1"/>
        <w:jc w:val="center"/>
        <w:outlineLvl w:val="0"/>
        <w:rPr>
          <w:rFonts w:hint="eastAsia" w:ascii="仿宋" w:hAnsi="仿宋" w:eastAsia="仿宋" w:cs="仿宋"/>
          <w:b/>
          <w:bCs/>
          <w:color w:val="000000"/>
          <w:sz w:val="32"/>
          <w:szCs w:val="32"/>
        </w:rPr>
      </w:pPr>
    </w:p>
    <w:p>
      <w:pPr>
        <w:adjustRightInd w:val="0"/>
        <w:snapToGrid w:val="0"/>
        <w:spacing w:before="62" w:beforeLines="20" w:after="62" w:afterLines="20" w:line="540" w:lineRule="exact"/>
        <w:ind w:left="-1" w:leftChars="-1" w:hanging="1"/>
        <w:rPr>
          <w:rFonts w:hint="eastAsia" w:ascii="仿宋" w:hAnsi="仿宋" w:eastAsia="仿宋" w:cs="仿宋"/>
          <w:b/>
          <w:color w:val="000000"/>
          <w:sz w:val="28"/>
          <w:szCs w:val="28"/>
          <w:u w:val="single"/>
        </w:rPr>
      </w:pPr>
      <w:r>
        <w:rPr>
          <w:rFonts w:hint="eastAsia" w:ascii="仿宋" w:hAnsi="仿宋" w:eastAsia="仿宋" w:cs="仿宋"/>
          <w:b/>
          <w:color w:val="000000"/>
        </w:rPr>
        <w:t xml:space="preserve">             </w:t>
      </w:r>
      <w:r>
        <w:rPr>
          <w:rFonts w:hint="eastAsia" w:ascii="仿宋" w:hAnsi="仿宋" w:eastAsia="仿宋" w:cs="仿宋"/>
          <w:b/>
          <w:color w:val="000000"/>
          <w:sz w:val="24"/>
        </w:rPr>
        <w:t xml:space="preserve"> </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项目招标</w:t>
      </w:r>
    </w:p>
    <w:p>
      <w:pPr>
        <w:pStyle w:val="5"/>
        <w:adjustRightInd w:val="0"/>
        <w:snapToGrid w:val="0"/>
        <w:spacing w:before="62" w:beforeLines="20" w:after="62" w:afterLines="20" w:line="540" w:lineRule="exact"/>
        <w:ind w:left="-1" w:leftChars="-1" w:hanging="1"/>
        <w:rPr>
          <w:rFonts w:hint="eastAsia" w:ascii="仿宋" w:hAnsi="仿宋" w:eastAsia="仿宋" w:cs="仿宋"/>
          <w:b/>
          <w:color w:val="000000"/>
          <w:sz w:val="24"/>
        </w:rPr>
      </w:pPr>
    </w:p>
    <w:p>
      <w:pPr>
        <w:pStyle w:val="5"/>
        <w:adjustRightInd w:val="0"/>
        <w:snapToGrid w:val="0"/>
        <w:spacing w:before="62" w:beforeLines="20" w:after="62" w:afterLines="20" w:line="540" w:lineRule="exact"/>
        <w:ind w:left="-1" w:leftChars="-1" w:hanging="1"/>
        <w:rPr>
          <w:rFonts w:hint="eastAsia" w:ascii="仿宋" w:hAnsi="仿宋" w:eastAsia="仿宋" w:cs="仿宋"/>
          <w:b/>
          <w:color w:val="000000"/>
          <w:sz w:val="24"/>
        </w:rPr>
      </w:pPr>
    </w:p>
    <w:p>
      <w:pPr>
        <w:pStyle w:val="3"/>
        <w:adjustRightInd w:val="0"/>
        <w:snapToGrid w:val="0"/>
        <w:spacing w:before="62" w:beforeLines="20" w:after="62" w:afterLines="20" w:line="540" w:lineRule="exact"/>
        <w:ind w:left="-1" w:leftChars="-1" w:hanging="1"/>
        <w:jc w:val="center"/>
        <w:rPr>
          <w:rFonts w:hint="eastAsia" w:ascii="仿宋" w:hAnsi="仿宋" w:eastAsia="仿宋" w:cs="仿宋"/>
          <w:b/>
          <w:bCs/>
          <w:color w:val="000000"/>
          <w:sz w:val="52"/>
          <w:szCs w:val="52"/>
        </w:rPr>
      </w:pPr>
      <w:r>
        <w:rPr>
          <w:rFonts w:hint="eastAsia" w:ascii="仿宋" w:hAnsi="仿宋" w:eastAsia="仿宋" w:cs="仿宋"/>
          <w:color w:val="000000"/>
          <w:sz w:val="52"/>
          <w:szCs w:val="52"/>
          <w:lang w:val="en-US" w:eastAsia="zh-CN"/>
        </w:rPr>
        <w:t xml:space="preserve"> </w:t>
      </w:r>
      <w:r>
        <w:rPr>
          <w:rFonts w:hint="eastAsia" w:ascii="仿宋" w:hAnsi="仿宋" w:eastAsia="仿宋" w:cs="仿宋"/>
          <w:b/>
          <w:bCs/>
          <w:color w:val="000000"/>
          <w:sz w:val="52"/>
          <w:szCs w:val="52"/>
        </w:rPr>
        <w:t>投</w:t>
      </w:r>
    </w:p>
    <w:p>
      <w:pPr>
        <w:pStyle w:val="3"/>
        <w:adjustRightInd w:val="0"/>
        <w:snapToGrid w:val="0"/>
        <w:spacing w:before="62" w:beforeLines="20" w:after="62" w:afterLines="20" w:line="540" w:lineRule="exact"/>
        <w:ind w:left="-1" w:leftChars="-1" w:hanging="1"/>
        <w:jc w:val="center"/>
        <w:rPr>
          <w:rFonts w:hint="eastAsia" w:ascii="仿宋" w:hAnsi="仿宋" w:eastAsia="仿宋" w:cs="仿宋"/>
          <w:b/>
          <w:bCs/>
          <w:color w:val="000000"/>
          <w:sz w:val="52"/>
          <w:szCs w:val="52"/>
        </w:rPr>
      </w:pPr>
      <w:r>
        <w:rPr>
          <w:rFonts w:hint="eastAsia" w:ascii="仿宋" w:hAnsi="仿宋" w:eastAsia="仿宋" w:cs="仿宋"/>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仿宋" w:hAnsi="仿宋" w:eastAsia="仿宋" w:cs="仿宋"/>
          <w:b/>
          <w:bCs/>
          <w:color w:val="000000"/>
          <w:sz w:val="52"/>
          <w:szCs w:val="52"/>
        </w:rPr>
      </w:pPr>
      <w:r>
        <w:rPr>
          <w:rFonts w:hint="eastAsia" w:ascii="仿宋" w:hAnsi="仿宋" w:eastAsia="仿宋" w:cs="仿宋"/>
          <w:b/>
          <w:bCs/>
          <w:color w:val="000000"/>
          <w:sz w:val="52"/>
          <w:szCs w:val="52"/>
        </w:rPr>
        <w:t xml:space="preserve"> 标</w:t>
      </w:r>
    </w:p>
    <w:p>
      <w:pPr>
        <w:pStyle w:val="3"/>
        <w:adjustRightInd w:val="0"/>
        <w:snapToGrid w:val="0"/>
        <w:spacing w:before="62" w:beforeLines="20" w:after="62" w:afterLines="20" w:line="540" w:lineRule="exact"/>
        <w:ind w:left="-1" w:leftChars="-1" w:hanging="1"/>
        <w:jc w:val="center"/>
        <w:rPr>
          <w:rFonts w:hint="eastAsia" w:ascii="仿宋" w:hAnsi="仿宋" w:eastAsia="仿宋" w:cs="仿宋"/>
          <w:b/>
          <w:bCs/>
          <w:color w:val="000000"/>
          <w:sz w:val="52"/>
          <w:szCs w:val="52"/>
        </w:rPr>
      </w:pPr>
      <w:r>
        <w:rPr>
          <w:rFonts w:hint="eastAsia" w:ascii="仿宋" w:hAnsi="仿宋" w:eastAsia="仿宋" w:cs="仿宋"/>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仿宋" w:hAnsi="仿宋" w:eastAsia="仿宋" w:cs="仿宋"/>
          <w:b/>
          <w:bCs/>
          <w:color w:val="000000"/>
          <w:sz w:val="52"/>
          <w:szCs w:val="52"/>
        </w:rPr>
      </w:pPr>
      <w:r>
        <w:rPr>
          <w:rFonts w:hint="eastAsia" w:ascii="仿宋" w:hAnsi="仿宋" w:eastAsia="仿宋" w:cs="仿宋"/>
          <w:b/>
          <w:bCs/>
          <w:color w:val="000000"/>
          <w:sz w:val="52"/>
          <w:szCs w:val="52"/>
        </w:rPr>
        <w:t xml:space="preserve"> 文</w:t>
      </w:r>
    </w:p>
    <w:p>
      <w:pPr>
        <w:pStyle w:val="3"/>
        <w:adjustRightInd w:val="0"/>
        <w:snapToGrid w:val="0"/>
        <w:spacing w:before="62" w:beforeLines="20" w:after="62" w:afterLines="20" w:line="540" w:lineRule="exact"/>
        <w:ind w:left="-1" w:leftChars="-1" w:hanging="1"/>
        <w:jc w:val="center"/>
        <w:rPr>
          <w:rFonts w:hint="eastAsia" w:ascii="仿宋" w:hAnsi="仿宋" w:eastAsia="仿宋" w:cs="仿宋"/>
          <w:b/>
          <w:bCs/>
          <w:color w:val="000000"/>
          <w:sz w:val="52"/>
          <w:szCs w:val="52"/>
        </w:rPr>
      </w:pPr>
      <w:r>
        <w:rPr>
          <w:rFonts w:hint="eastAsia" w:ascii="仿宋" w:hAnsi="仿宋" w:eastAsia="仿宋" w:cs="仿宋"/>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仿宋" w:hAnsi="仿宋" w:eastAsia="仿宋" w:cs="仿宋"/>
          <w:color w:val="000000"/>
          <w:sz w:val="28"/>
          <w:szCs w:val="28"/>
        </w:rPr>
      </w:pPr>
      <w:r>
        <w:rPr>
          <w:rFonts w:hint="eastAsia" w:ascii="仿宋" w:hAnsi="仿宋" w:eastAsia="仿宋" w:cs="仿宋"/>
          <w:b/>
          <w:bCs/>
          <w:color w:val="000000"/>
          <w:sz w:val="52"/>
          <w:szCs w:val="52"/>
        </w:rPr>
        <w:t xml:space="preserve"> 件</w:t>
      </w:r>
    </w:p>
    <w:p>
      <w:pPr>
        <w:pStyle w:val="3"/>
        <w:adjustRightInd w:val="0"/>
        <w:snapToGrid w:val="0"/>
        <w:spacing w:before="62" w:beforeLines="20" w:after="62" w:afterLines="20" w:line="540" w:lineRule="exact"/>
        <w:ind w:left="-1" w:leftChars="-1" w:hanging="1"/>
        <w:jc w:val="center"/>
        <w:rPr>
          <w:rFonts w:hint="eastAsia" w:ascii="仿宋" w:hAnsi="仿宋" w:eastAsia="仿宋" w:cs="仿宋"/>
          <w:color w:val="000000"/>
          <w:sz w:val="24"/>
        </w:rPr>
      </w:pPr>
    </w:p>
    <w:p>
      <w:pPr>
        <w:pStyle w:val="3"/>
        <w:adjustRightInd w:val="0"/>
        <w:snapToGrid w:val="0"/>
        <w:spacing w:before="62" w:beforeLines="20" w:after="62" w:afterLines="20" w:line="540" w:lineRule="exact"/>
        <w:rPr>
          <w:rFonts w:hint="eastAsia" w:ascii="仿宋" w:hAnsi="仿宋" w:eastAsia="仿宋" w:cs="仿宋"/>
          <w:color w:val="000000"/>
          <w:sz w:val="28"/>
          <w:szCs w:val="28"/>
          <w:u w:val="single"/>
          <w:lang w:val="en-US"/>
        </w:rPr>
      </w:pPr>
      <w:r>
        <w:rPr>
          <w:rFonts w:hint="eastAsia" w:ascii="仿宋" w:hAnsi="仿宋" w:eastAsia="仿宋" w:cs="仿宋"/>
          <w:b/>
          <w:bCs/>
          <w:color w:val="000000"/>
          <w:kern w:val="2"/>
          <w:sz w:val="28"/>
          <w:szCs w:val="28"/>
          <w:lang w:val="en-US" w:eastAsia="zh-CN" w:bidi="ar-SA"/>
        </w:rPr>
        <w:t>招标编号：</w:t>
      </w:r>
      <w:r>
        <w:rPr>
          <w:rFonts w:hint="eastAsia" w:ascii="仿宋" w:hAnsi="仿宋" w:eastAsia="仿宋" w:cs="仿宋"/>
          <w:b/>
          <w:bCs/>
          <w:color w:val="000000"/>
          <w:kern w:val="2"/>
          <w:sz w:val="28"/>
          <w:szCs w:val="28"/>
          <w:u w:val="single"/>
          <w:lang w:val="en-US" w:eastAsia="zh-CN" w:bidi="ar-SA"/>
        </w:rPr>
        <w:t xml:space="preserve">                                              </w:t>
      </w:r>
    </w:p>
    <w:p>
      <w:pPr>
        <w:pStyle w:val="7"/>
        <w:adjustRightInd w:val="0"/>
        <w:snapToGrid w:val="0"/>
        <w:spacing w:before="62" w:beforeLines="20" w:after="62" w:afterLines="20" w:line="540" w:lineRule="exact"/>
        <w:ind w:left="-1" w:leftChars="-1" w:hanging="1" w:firstLineChars="0"/>
        <w:rPr>
          <w:rFonts w:hint="eastAsia" w:ascii="仿宋" w:hAnsi="仿宋" w:eastAsia="仿宋" w:cs="仿宋"/>
          <w:b/>
          <w:bCs/>
          <w:color w:val="000000"/>
          <w:sz w:val="28"/>
          <w:szCs w:val="28"/>
          <w:u w:val="single"/>
        </w:rPr>
      </w:pPr>
      <w:r>
        <w:rPr>
          <w:rFonts w:hint="eastAsia" w:ascii="仿宋" w:hAnsi="仿宋" w:eastAsia="仿宋" w:cs="仿宋"/>
          <w:b/>
          <w:bCs/>
          <w:color w:val="000000"/>
          <w:sz w:val="28"/>
          <w:szCs w:val="28"/>
        </w:rPr>
        <w:t>项目名称：</w:t>
      </w:r>
      <w:r>
        <w:rPr>
          <w:rFonts w:hint="eastAsia" w:ascii="仿宋" w:hAnsi="仿宋" w:eastAsia="仿宋" w:cs="仿宋"/>
          <w:b/>
          <w:bCs/>
          <w:color w:val="000000"/>
          <w:sz w:val="28"/>
          <w:szCs w:val="28"/>
          <w:u w:val="single"/>
        </w:rPr>
        <w:t xml:space="preserve">                                              </w:t>
      </w:r>
    </w:p>
    <w:p>
      <w:pPr>
        <w:pStyle w:val="7"/>
        <w:adjustRightInd w:val="0"/>
        <w:snapToGrid w:val="0"/>
        <w:spacing w:before="62" w:beforeLines="20" w:after="62" w:afterLines="20" w:line="540" w:lineRule="exact"/>
        <w:ind w:left="-1" w:leftChars="-1" w:hanging="1" w:firstLineChars="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投标文件内容：</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u w:val="single"/>
        </w:rPr>
        <w:tab/>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auto"/>
          <w:sz w:val="28"/>
          <w:szCs w:val="28"/>
          <w:highlight w:val="none"/>
          <w:u w:val="single"/>
        </w:rPr>
        <w:t>商务标</w:t>
      </w:r>
      <w:r>
        <w:rPr>
          <w:rFonts w:hint="eastAsia" w:ascii="仿宋" w:hAnsi="仿宋" w:eastAsia="仿宋" w:cs="仿宋"/>
          <w:b/>
          <w:bCs/>
          <w:color w:val="auto"/>
          <w:sz w:val="28"/>
          <w:szCs w:val="28"/>
          <w:highlight w:val="none"/>
          <w:u w:val="single"/>
          <w:lang w:val="en-US" w:eastAsia="zh-CN"/>
        </w:rPr>
        <w:t>/技术标</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u w:val="single"/>
        </w:rPr>
        <w:tab/>
      </w:r>
      <w:r>
        <w:rPr>
          <w:rFonts w:hint="eastAsia" w:ascii="仿宋" w:hAnsi="仿宋" w:eastAsia="仿宋" w:cs="仿宋"/>
          <w:b/>
          <w:bCs/>
          <w:color w:val="000000"/>
          <w:sz w:val="28"/>
          <w:szCs w:val="28"/>
          <w:u w:val="single"/>
        </w:rPr>
        <w:tab/>
      </w:r>
      <w:r>
        <w:rPr>
          <w:rFonts w:hint="eastAsia" w:ascii="仿宋" w:hAnsi="仿宋" w:eastAsia="仿宋" w:cs="仿宋"/>
          <w:b/>
          <w:bCs/>
          <w:color w:val="000000"/>
          <w:sz w:val="28"/>
          <w:szCs w:val="28"/>
          <w:u w:val="single"/>
        </w:rPr>
        <w:t xml:space="preserve">        </w:t>
      </w:r>
    </w:p>
    <w:p>
      <w:pPr>
        <w:pStyle w:val="7"/>
        <w:adjustRightInd w:val="0"/>
        <w:snapToGrid w:val="0"/>
        <w:spacing w:before="62" w:beforeLines="20" w:after="62" w:afterLines="20" w:line="540" w:lineRule="exact"/>
        <w:ind w:left="-1" w:leftChars="-1" w:hanging="1" w:firstLineChars="0"/>
        <w:rPr>
          <w:rFonts w:hint="eastAsia" w:ascii="仿宋" w:hAnsi="仿宋" w:eastAsia="仿宋" w:cs="仿宋"/>
          <w:b/>
          <w:bCs/>
          <w:color w:val="000000"/>
          <w:sz w:val="28"/>
          <w:szCs w:val="28"/>
          <w:u w:val="single"/>
        </w:rPr>
      </w:pPr>
      <w:r>
        <w:rPr>
          <w:rFonts w:hint="eastAsia" w:ascii="仿宋" w:hAnsi="仿宋" w:eastAsia="仿宋" w:cs="仿宋"/>
          <w:b/>
          <w:bCs/>
          <w:color w:val="000000"/>
          <w:sz w:val="28"/>
          <w:szCs w:val="28"/>
        </w:rPr>
        <w:t>投 标 人</w:t>
      </w:r>
      <w:r>
        <w:rPr>
          <w:rFonts w:hint="eastAsia" w:ascii="仿宋" w:hAnsi="仿宋" w:eastAsia="仿宋" w:cs="仿宋"/>
          <w:b/>
          <w:bCs/>
          <w:color w:val="000000"/>
          <w:sz w:val="28"/>
          <w:szCs w:val="28"/>
          <w:lang w:eastAsia="zh-CN"/>
        </w:rPr>
        <w:t>（联系方式）</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u w:val="single"/>
          <w:lang w:val="en-US" w:eastAsia="zh-CN"/>
        </w:rPr>
        <w:t xml:space="preserve">   </w:t>
      </w:r>
      <w:r>
        <w:rPr>
          <w:rFonts w:hint="eastAsia" w:ascii="仿宋" w:hAnsi="仿宋" w:eastAsia="仿宋" w:cs="仿宋"/>
          <w:b/>
          <w:bCs/>
          <w:color w:val="000000"/>
          <w:sz w:val="28"/>
          <w:szCs w:val="28"/>
          <w:u w:val="single"/>
        </w:rPr>
        <w:t xml:space="preserve">（盖公章）          </w:t>
      </w:r>
      <w:r>
        <w:rPr>
          <w:rFonts w:hint="eastAsia" w:ascii="仿宋" w:hAnsi="仿宋" w:eastAsia="仿宋" w:cs="仿宋"/>
          <w:b/>
          <w:bCs/>
          <w:color w:val="000000"/>
          <w:sz w:val="28"/>
          <w:szCs w:val="28"/>
          <w:u w:val="single"/>
          <w:lang w:val="en-US" w:eastAsia="zh-CN"/>
        </w:rPr>
        <w:t xml:space="preserve"> </w:t>
      </w:r>
      <w:r>
        <w:rPr>
          <w:rFonts w:hint="eastAsia" w:ascii="仿宋" w:hAnsi="仿宋" w:eastAsia="仿宋" w:cs="仿宋"/>
          <w:b/>
          <w:bCs/>
          <w:color w:val="000000"/>
          <w:sz w:val="28"/>
          <w:szCs w:val="28"/>
          <w:u w:val="single"/>
        </w:rPr>
        <w:t xml:space="preserve">  </w:t>
      </w:r>
    </w:p>
    <w:p>
      <w:pPr>
        <w:pStyle w:val="7"/>
        <w:adjustRightInd w:val="0"/>
        <w:snapToGrid w:val="0"/>
        <w:spacing w:before="62" w:beforeLines="20" w:after="62" w:afterLines="20" w:line="540" w:lineRule="exact"/>
        <w:ind w:left="-1" w:leftChars="-1" w:hanging="1" w:firstLineChars="0"/>
        <w:rPr>
          <w:rFonts w:hint="eastAsia" w:ascii="仿宋" w:hAnsi="仿宋" w:eastAsia="仿宋" w:cs="仿宋"/>
          <w:b/>
          <w:bCs/>
          <w:color w:val="000000"/>
          <w:sz w:val="28"/>
          <w:szCs w:val="28"/>
          <w:u w:val="single"/>
        </w:rPr>
      </w:pPr>
      <w:r>
        <w:rPr>
          <w:rFonts w:hint="eastAsia" w:ascii="仿宋" w:hAnsi="仿宋" w:eastAsia="仿宋" w:cs="仿宋"/>
          <w:b/>
          <w:bCs/>
          <w:color w:val="000000"/>
          <w:sz w:val="28"/>
          <w:szCs w:val="28"/>
        </w:rPr>
        <w:t>法定代表人或其委托代理人：</w:t>
      </w:r>
      <w:r>
        <w:rPr>
          <w:rFonts w:hint="eastAsia" w:ascii="仿宋" w:hAnsi="仿宋" w:eastAsia="仿宋" w:cs="仿宋"/>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仿宋" w:hAnsi="仿宋" w:eastAsia="仿宋" w:cs="仿宋"/>
          <w:b/>
          <w:color w:val="000000"/>
          <w:sz w:val="28"/>
          <w:szCs w:val="28"/>
        </w:rPr>
      </w:pPr>
    </w:p>
    <w:p>
      <w:pPr>
        <w:adjustRightInd w:val="0"/>
        <w:snapToGrid w:val="0"/>
        <w:spacing w:before="62" w:beforeLines="20" w:after="62" w:afterLines="20" w:line="540" w:lineRule="exact"/>
        <w:ind w:left="-1" w:leftChars="-1" w:hanging="1"/>
        <w:jc w:val="center"/>
        <w:rPr>
          <w:rFonts w:hint="eastAsia" w:ascii="仿宋" w:hAnsi="仿宋" w:eastAsia="仿宋" w:cs="仿宋"/>
          <w:b/>
          <w:bCs/>
          <w:color w:val="000000"/>
          <w:sz w:val="32"/>
          <w:szCs w:val="32"/>
        </w:rPr>
      </w:pPr>
      <w:r>
        <w:rPr>
          <w:rFonts w:hint="eastAsia" w:ascii="仿宋" w:hAnsi="仿宋" w:eastAsia="仿宋" w:cs="仿宋"/>
          <w:b/>
          <w:color w:val="000000"/>
          <w:sz w:val="28"/>
          <w:szCs w:val="28"/>
        </w:rPr>
        <w:t>日  期：</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 xml:space="preserve"> 年</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 xml:space="preserve"> 月</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日</w:t>
      </w:r>
    </w:p>
    <w:p>
      <w:pPr>
        <w:spacing w:line="560" w:lineRule="exact"/>
        <w:ind w:left="-1" w:leftChars="-1" w:right="275" w:rightChars="131" w:hanging="1"/>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）投标授权委托书</w:t>
      </w:r>
    </w:p>
    <w:p>
      <w:pPr>
        <w:spacing w:line="540" w:lineRule="exact"/>
        <w:ind w:left="-1" w:leftChars="-1" w:right="275" w:rightChars="131" w:hanging="1"/>
        <w:rPr>
          <w:rFonts w:hint="eastAsia" w:ascii="仿宋" w:hAnsi="仿宋" w:eastAsia="仿宋" w:cs="仿宋"/>
          <w:color w:val="000000"/>
          <w:sz w:val="24"/>
        </w:rPr>
      </w:pPr>
    </w:p>
    <w:p>
      <w:pPr>
        <w:spacing w:line="540" w:lineRule="exact"/>
        <w:ind w:right="275" w:rightChars="131"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本授权委托书声明：</w:t>
      </w:r>
      <w:r>
        <w:rPr>
          <w:rFonts w:hint="eastAsia" w:ascii="仿宋" w:hAnsi="仿宋" w:eastAsia="仿宋" w:cs="仿宋"/>
          <w:color w:val="000000"/>
          <w:sz w:val="24"/>
          <w:lang w:val="en-US" w:eastAsia="zh-CN"/>
        </w:rPr>
        <w:t>本公司</w:t>
      </w:r>
      <w:r>
        <w:rPr>
          <w:rFonts w:hint="eastAsia" w:ascii="仿宋" w:hAnsi="仿宋" w:eastAsia="仿宋" w:cs="仿宋"/>
          <w:color w:val="000000"/>
          <w:sz w:val="24"/>
          <w:u w:val="single"/>
          <w:lang w:val="en-US" w:eastAsia="zh-CN"/>
        </w:rPr>
        <w:t xml:space="preserve">    （投标单位名称）              及</w:t>
      </w:r>
      <w:r>
        <w:rPr>
          <w:rFonts w:hint="eastAsia" w:ascii="仿宋" w:hAnsi="仿宋" w:eastAsia="仿宋" w:cs="仿宋"/>
          <w:color w:val="000000"/>
          <w:sz w:val="24"/>
        </w:rPr>
        <w:t>我</w:t>
      </w:r>
      <w:r>
        <w:rPr>
          <w:rFonts w:hint="eastAsia" w:ascii="仿宋" w:hAnsi="仿宋" w:eastAsia="仿宋" w:cs="仿宋"/>
          <w:color w:val="000000"/>
          <w:sz w:val="24"/>
          <w:u w:val="single"/>
        </w:rPr>
        <w:t xml:space="preserve">（姓名）         </w:t>
      </w:r>
      <w:r>
        <w:rPr>
          <w:rFonts w:hint="eastAsia" w:ascii="仿宋" w:hAnsi="仿宋" w:eastAsia="仿宋" w:cs="仿宋"/>
          <w:color w:val="000000"/>
          <w:sz w:val="24"/>
        </w:rPr>
        <w:t>系</w:t>
      </w:r>
      <w:r>
        <w:rPr>
          <w:rFonts w:hint="eastAsia" w:ascii="仿宋" w:hAnsi="仿宋" w:eastAsia="仿宋" w:cs="仿宋"/>
          <w:color w:val="000000"/>
          <w:sz w:val="24"/>
          <w:u w:val="single"/>
        </w:rPr>
        <w:t xml:space="preserve">                  （投标单位名称）</w:t>
      </w:r>
      <w:r>
        <w:rPr>
          <w:rFonts w:hint="eastAsia" w:ascii="仿宋" w:hAnsi="仿宋" w:eastAsia="仿宋" w:cs="仿宋"/>
          <w:color w:val="000000"/>
          <w:sz w:val="24"/>
        </w:rPr>
        <w:t>的法定代表人，身份证号：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，现授权</w:t>
      </w:r>
      <w:r>
        <w:rPr>
          <w:rFonts w:hint="eastAsia" w:ascii="仿宋" w:hAnsi="仿宋" w:eastAsia="仿宋" w:cs="仿宋"/>
          <w:color w:val="000000"/>
          <w:sz w:val="24"/>
          <w:lang w:val="en-US" w:eastAsia="zh-CN"/>
        </w:rPr>
        <w:t>并</w:t>
      </w:r>
      <w:r>
        <w:rPr>
          <w:rFonts w:hint="eastAsia" w:ascii="仿宋" w:hAnsi="仿宋" w:eastAsia="仿宋" w:cs="仿宋"/>
          <w:color w:val="000000"/>
          <w:sz w:val="24"/>
        </w:rPr>
        <w:t>委托本单位：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的同志为我公司的合法代理人，就（项目名称）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仿宋" w:hAnsi="仿宋" w:eastAsia="仿宋" w:cs="仿宋"/>
          <w:color w:val="000000"/>
          <w:sz w:val="24"/>
        </w:rPr>
      </w:pPr>
    </w:p>
    <w:p>
      <w:pPr>
        <w:spacing w:line="540" w:lineRule="exact"/>
        <w:ind w:left="-1" w:leftChars="-1" w:right="275" w:rightChars="131" w:hanging="1"/>
        <w:rPr>
          <w:rFonts w:hint="eastAsia" w:ascii="仿宋" w:hAnsi="仿宋" w:eastAsia="仿宋" w:cs="仿宋"/>
          <w:color w:val="000000"/>
          <w:sz w:val="24"/>
        </w:rPr>
      </w:pPr>
      <w:r>
        <w:rPr>
          <w:rFonts w:hint="eastAsia" w:ascii="仿宋" w:hAnsi="仿宋" w:eastAsia="仿宋" w:cs="仿宋"/>
          <w:color w:val="000000"/>
          <w:sz w:val="24"/>
        </w:rPr>
        <w:t>代理人无转委托权，特此委托。</w:t>
      </w:r>
    </w:p>
    <w:p>
      <w:pPr>
        <w:spacing w:line="540" w:lineRule="exact"/>
        <w:ind w:left="-1" w:leftChars="-1" w:right="275" w:rightChars="131" w:hanging="1"/>
        <w:rPr>
          <w:rFonts w:hint="eastAsia" w:ascii="仿宋" w:hAnsi="仿宋" w:eastAsia="仿宋" w:cs="仿宋"/>
          <w:color w:val="000000"/>
          <w:sz w:val="24"/>
        </w:rPr>
      </w:pPr>
    </w:p>
    <w:p>
      <w:pPr>
        <w:spacing w:line="540" w:lineRule="exact"/>
        <w:ind w:left="-1" w:leftChars="-1" w:right="275" w:rightChars="131" w:hanging="1"/>
        <w:rPr>
          <w:rFonts w:hint="eastAsia" w:ascii="仿宋" w:hAnsi="仿宋" w:eastAsia="仿宋" w:cs="仿宋"/>
          <w:color w:val="000000"/>
          <w:sz w:val="24"/>
        </w:rPr>
      </w:pPr>
    </w:p>
    <w:p>
      <w:pPr>
        <w:spacing w:line="540" w:lineRule="exact"/>
        <w:ind w:left="-1" w:leftChars="-1" w:right="275" w:rightChars="131" w:hanging="1"/>
        <w:rPr>
          <w:rFonts w:hint="eastAsia" w:ascii="仿宋" w:hAnsi="仿宋" w:eastAsia="仿宋" w:cs="仿宋"/>
          <w:color w:val="000000"/>
          <w:sz w:val="24"/>
          <w:u w:val="single"/>
        </w:rPr>
      </w:pPr>
      <w:r>
        <w:rPr>
          <w:rFonts w:hint="eastAsia" w:ascii="仿宋" w:hAnsi="仿宋" w:eastAsia="仿宋" w:cs="仿宋"/>
          <w:color w:val="000000"/>
          <w:sz w:val="24"/>
        </w:rPr>
        <w:t>代理人：</w:t>
      </w:r>
      <w:r>
        <w:rPr>
          <w:rFonts w:hint="eastAsia" w:ascii="仿宋" w:hAnsi="仿宋" w:eastAsia="仿宋" w:cs="仿宋"/>
          <w:color w:val="000000"/>
          <w:sz w:val="24"/>
          <w:u w:val="single"/>
        </w:rPr>
        <w:t xml:space="preserve">         （签字）</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年龄：</w:t>
      </w:r>
      <w:r>
        <w:rPr>
          <w:rFonts w:hint="eastAsia" w:ascii="仿宋" w:hAnsi="仿宋" w:eastAsia="仿宋" w:cs="仿宋"/>
          <w:color w:val="000000"/>
          <w:sz w:val="24"/>
          <w:u w:val="single"/>
        </w:rPr>
        <w:t xml:space="preserve">          </w:t>
      </w:r>
    </w:p>
    <w:p>
      <w:pPr>
        <w:spacing w:line="540" w:lineRule="exact"/>
        <w:ind w:left="-1" w:leftChars="-1" w:right="275" w:rightChars="131" w:hanging="1"/>
        <w:rPr>
          <w:rFonts w:hint="eastAsia" w:ascii="仿宋" w:hAnsi="仿宋" w:eastAsia="仿宋" w:cs="仿宋"/>
          <w:color w:val="000000"/>
          <w:sz w:val="24"/>
          <w:u w:val="single"/>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p>
    <w:p>
      <w:pPr>
        <w:spacing w:line="540" w:lineRule="exact"/>
        <w:ind w:left="-1" w:leftChars="-1" w:right="275" w:rightChars="131" w:hanging="1"/>
        <w:rPr>
          <w:rFonts w:hint="eastAsia" w:ascii="仿宋" w:hAnsi="仿宋" w:eastAsia="仿宋" w:cs="仿宋"/>
          <w:color w:val="000000"/>
          <w:sz w:val="24"/>
          <w:u w:val="single"/>
        </w:rPr>
      </w:pPr>
      <w:r>
        <w:rPr>
          <w:rFonts w:hint="eastAsia" w:ascii="仿宋" w:hAnsi="仿宋" w:eastAsia="仿宋" w:cs="仿宋"/>
          <w:color w:val="000000"/>
          <w:sz w:val="24"/>
        </w:rPr>
        <w:t>投标人：</w:t>
      </w:r>
      <w:r>
        <w:rPr>
          <w:rFonts w:hint="eastAsia" w:ascii="仿宋" w:hAnsi="仿宋" w:eastAsia="仿宋" w:cs="仿宋"/>
          <w:color w:val="000000"/>
          <w:sz w:val="24"/>
          <w:u w:val="single"/>
        </w:rPr>
        <w:t xml:space="preserve">                                      （盖章）</w:t>
      </w:r>
    </w:p>
    <w:p>
      <w:pPr>
        <w:spacing w:line="540" w:lineRule="exact"/>
        <w:ind w:left="-1" w:leftChars="-1" w:right="275" w:rightChars="131" w:hanging="1"/>
        <w:rPr>
          <w:rFonts w:hint="eastAsia" w:ascii="仿宋" w:hAnsi="仿宋" w:eastAsia="仿宋" w:cs="仿宋"/>
          <w:color w:val="000000"/>
          <w:sz w:val="24"/>
          <w:u w:val="single"/>
        </w:rPr>
      </w:pP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（签字或盖章）</w:t>
      </w:r>
    </w:p>
    <w:p>
      <w:pPr>
        <w:spacing w:line="540" w:lineRule="exact"/>
        <w:ind w:left="-1" w:leftChars="-1" w:right="275" w:rightChars="131" w:hanging="1"/>
        <w:rPr>
          <w:rFonts w:hint="eastAsia" w:ascii="仿宋" w:hAnsi="仿宋" w:eastAsia="仿宋" w:cs="仿宋"/>
          <w:color w:val="000000"/>
          <w:sz w:val="24"/>
          <w:u w:val="single"/>
        </w:rPr>
      </w:pPr>
    </w:p>
    <w:p>
      <w:pPr>
        <w:spacing w:line="540" w:lineRule="exact"/>
        <w:ind w:left="-1" w:leftChars="-1" w:right="275" w:rightChars="131" w:hanging="1"/>
        <w:jc w:val="right"/>
        <w:rPr>
          <w:rFonts w:hint="eastAsia" w:ascii="仿宋" w:hAnsi="仿宋" w:eastAsia="仿宋" w:cs="仿宋"/>
          <w:color w:val="000000"/>
          <w:sz w:val="24"/>
        </w:rPr>
      </w:pPr>
    </w:p>
    <w:p>
      <w:pPr>
        <w:spacing w:line="540" w:lineRule="exact"/>
        <w:ind w:left="-1" w:leftChars="-1" w:right="275" w:rightChars="131" w:hanging="1"/>
        <w:jc w:val="right"/>
        <w:rPr>
          <w:rFonts w:hint="eastAsia" w:ascii="仿宋" w:hAnsi="仿宋" w:eastAsia="仿宋" w:cs="仿宋"/>
          <w:color w:val="000000"/>
          <w:sz w:val="24"/>
        </w:rPr>
      </w:pPr>
    </w:p>
    <w:p>
      <w:pPr>
        <w:spacing w:line="540" w:lineRule="exact"/>
        <w:ind w:left="-1" w:leftChars="-1" w:right="275" w:rightChars="131" w:hanging="1"/>
        <w:jc w:val="right"/>
        <w:rPr>
          <w:rFonts w:hint="eastAsia" w:ascii="仿宋" w:hAnsi="仿宋" w:eastAsia="仿宋" w:cs="仿宋"/>
          <w:color w:val="000000"/>
          <w:sz w:val="24"/>
        </w:rPr>
      </w:pPr>
      <w:r>
        <w:rPr>
          <w:rFonts w:hint="eastAsia" w:ascii="仿宋" w:hAnsi="仿宋" w:eastAsia="仿宋" w:cs="仿宋"/>
          <w:color w:val="000000"/>
          <w:sz w:val="24"/>
        </w:rPr>
        <w:t>授权委托日期：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spacing w:line="540" w:lineRule="exact"/>
        <w:ind w:left="-1" w:leftChars="-1" w:right="275" w:rightChars="131" w:hanging="1"/>
        <w:jc w:val="right"/>
        <w:rPr>
          <w:rFonts w:hint="eastAsia" w:ascii="仿宋" w:hAnsi="仿宋" w:eastAsia="仿宋" w:cs="仿宋"/>
          <w:color w:val="000000"/>
          <w:sz w:val="24"/>
        </w:rPr>
      </w:pPr>
    </w:p>
    <w:p>
      <w:pPr>
        <w:spacing w:line="360" w:lineRule="auto"/>
        <w:ind w:left="-1" w:leftChars="-1" w:right="275" w:rightChars="131" w:hanging="1"/>
        <w:jc w:val="right"/>
        <w:rPr>
          <w:rFonts w:hint="eastAsia" w:ascii="仿宋" w:hAnsi="仿宋" w:eastAsia="仿宋" w:cs="仿宋"/>
          <w:b/>
          <w:color w:val="000000"/>
          <w:sz w:val="24"/>
        </w:rPr>
      </w:pPr>
    </w:p>
    <w:p>
      <w:pPr>
        <w:spacing w:line="360" w:lineRule="auto"/>
        <w:ind w:left="-1" w:leftChars="-1" w:right="275" w:rightChars="131" w:hanging="1"/>
        <w:jc w:val="center"/>
        <w:rPr>
          <w:rFonts w:hint="eastAsia" w:ascii="仿宋" w:hAnsi="仿宋" w:eastAsia="仿宋" w:cs="仿宋"/>
          <w:b/>
          <w:bCs/>
          <w:color w:val="000000"/>
          <w:sz w:val="32"/>
          <w:szCs w:val="32"/>
        </w:rPr>
      </w:pPr>
    </w:p>
    <w:p>
      <w:pPr>
        <w:spacing w:line="360" w:lineRule="auto"/>
        <w:ind w:right="275" w:rightChars="131"/>
        <w:rPr>
          <w:rFonts w:hint="eastAsia" w:ascii="仿宋" w:hAnsi="仿宋" w:eastAsia="仿宋" w:cs="仿宋"/>
          <w:b/>
          <w:bCs/>
          <w:color w:val="000000"/>
          <w:sz w:val="32"/>
          <w:szCs w:val="32"/>
        </w:rPr>
      </w:pPr>
    </w:p>
    <w:p>
      <w:pPr>
        <w:numPr>
          <w:ilvl w:val="0"/>
          <w:numId w:val="0"/>
        </w:numPr>
        <w:spacing w:line="360" w:lineRule="auto"/>
        <w:ind w:leftChars="0" w:right="275" w:rightChars="131"/>
        <w:jc w:val="center"/>
        <w:rPr>
          <w:rFonts w:hint="eastAsia" w:ascii="仿宋" w:hAnsi="仿宋" w:eastAsia="仿宋" w:cs="仿宋"/>
          <w:b/>
          <w:bCs/>
          <w:color w:val="000000"/>
          <w:sz w:val="32"/>
          <w:szCs w:val="32"/>
          <w:lang w:eastAsia="zh-CN"/>
        </w:rPr>
      </w:pPr>
    </w:p>
    <w:p>
      <w:pPr>
        <w:numPr>
          <w:ilvl w:val="0"/>
          <w:numId w:val="0"/>
        </w:numPr>
        <w:spacing w:line="360" w:lineRule="auto"/>
        <w:ind w:leftChars="0" w:right="275" w:rightChars="131"/>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投标函</w:t>
      </w:r>
    </w:p>
    <w:p>
      <w:pPr>
        <w:spacing w:line="480" w:lineRule="atLeast"/>
        <w:ind w:left="-1" w:leftChars="-1" w:right="275" w:rightChars="131" w:hanging="1"/>
        <w:rPr>
          <w:rFonts w:hint="eastAsia" w:ascii="仿宋" w:hAnsi="仿宋" w:eastAsia="仿宋" w:cs="仿宋"/>
          <w:color w:val="000000"/>
          <w:sz w:val="24"/>
          <w:u w:val="single"/>
          <w:lang w:eastAsia="zh-CN"/>
        </w:rPr>
      </w:pPr>
      <w:r>
        <w:rPr>
          <w:rFonts w:hint="eastAsia" w:ascii="仿宋" w:hAnsi="仿宋" w:eastAsia="仿宋" w:cs="仿宋"/>
          <w:color w:val="000000"/>
          <w:sz w:val="24"/>
        </w:rPr>
        <w:t>致：</w:t>
      </w:r>
      <w:r>
        <w:rPr>
          <w:rFonts w:hint="eastAsia" w:ascii="仿宋" w:hAnsi="仿宋" w:eastAsia="仿宋" w:cs="仿宋"/>
          <w:color w:val="000000"/>
          <w:sz w:val="24"/>
          <w:u w:val="single"/>
          <w:lang w:val="en-US" w:eastAsia="zh-CN"/>
        </w:rPr>
        <w:t>安徽新华学院</w:t>
      </w:r>
    </w:p>
    <w:p>
      <w:pPr>
        <w:spacing w:line="480" w:lineRule="atLeast"/>
        <w:ind w:left="-2" w:leftChars="-1" w:firstLine="480" w:firstLineChars="200"/>
        <w:rPr>
          <w:rFonts w:hint="eastAsia" w:ascii="仿宋" w:hAnsi="仿宋" w:eastAsia="仿宋" w:cs="仿宋"/>
          <w:color w:val="000000"/>
          <w:sz w:val="24"/>
        </w:rPr>
      </w:pPr>
      <w:r>
        <w:rPr>
          <w:rFonts w:hint="eastAsia" w:ascii="仿宋" w:hAnsi="仿宋" w:eastAsia="仿宋" w:cs="仿宋"/>
          <w:color w:val="000000"/>
          <w:sz w:val="24"/>
        </w:rPr>
        <w:t>1、根据贵方的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项目招标文件，遵照《中华人民共和国招标投标法》等相关规定，经踏勘项目现场和研究上述招标文件、招标答疑及其他有关文件后；我方愿以</w:t>
      </w:r>
      <w:r>
        <w:rPr>
          <w:rFonts w:hint="eastAsia" w:ascii="仿宋" w:hAnsi="仿宋" w:eastAsia="仿宋" w:cs="仿宋"/>
          <w:b/>
          <w:bCs/>
          <w:color w:val="000000"/>
          <w:sz w:val="24"/>
          <w:u w:val="single"/>
        </w:rPr>
        <w:t>投标函</w:t>
      </w:r>
      <w:r>
        <w:rPr>
          <w:rFonts w:hint="eastAsia" w:ascii="仿宋" w:hAnsi="仿宋" w:eastAsia="仿宋" w:cs="仿宋"/>
          <w:color w:val="000000"/>
          <w:sz w:val="24"/>
        </w:rPr>
        <w:t xml:space="preserve">的报价完成招标文件要求的全部内容，不再计取任何其他费用。 </w:t>
      </w:r>
    </w:p>
    <w:p>
      <w:pPr>
        <w:spacing w:line="480" w:lineRule="atLeast"/>
        <w:ind w:left="-2" w:leftChars="-1" w:firstLine="480" w:firstLineChars="200"/>
        <w:rPr>
          <w:rFonts w:hint="eastAsia" w:ascii="仿宋" w:hAnsi="仿宋" w:eastAsia="仿宋" w:cs="仿宋"/>
          <w:color w:val="000000"/>
          <w:sz w:val="24"/>
        </w:rPr>
      </w:pPr>
      <w:r>
        <w:rPr>
          <w:rFonts w:hint="eastAsia" w:ascii="仿宋" w:hAnsi="仿宋" w:eastAsia="仿宋" w:cs="仿宋"/>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3、一旦我方中标，我方保证按</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日历天供货周期完成合同约定的全部产品的供应</w:t>
      </w:r>
      <w:r>
        <w:rPr>
          <w:rFonts w:hint="eastAsia" w:ascii="仿宋" w:hAnsi="仿宋" w:eastAsia="仿宋" w:cs="仿宋"/>
          <w:color w:val="000000"/>
          <w:sz w:val="24"/>
          <w:lang w:val="en-US" w:eastAsia="zh-CN"/>
        </w:rPr>
        <w:t>及施工</w:t>
      </w:r>
      <w:r>
        <w:rPr>
          <w:rFonts w:hint="eastAsia" w:ascii="仿宋" w:hAnsi="仿宋" w:eastAsia="仿宋" w:cs="仿宋"/>
          <w:color w:val="000000"/>
          <w:sz w:val="24"/>
        </w:rPr>
        <w:t>，并通过招标人的验收。</w:t>
      </w:r>
    </w:p>
    <w:p>
      <w:pPr>
        <w:spacing w:line="480" w:lineRule="atLeast"/>
        <w:ind w:left="-2" w:leftChars="-1" w:firstLine="480" w:firstLineChars="200"/>
        <w:rPr>
          <w:rFonts w:hint="eastAsia" w:ascii="仿宋" w:hAnsi="仿宋" w:eastAsia="仿宋" w:cs="仿宋"/>
          <w:color w:val="000000"/>
          <w:sz w:val="24"/>
        </w:rPr>
      </w:pPr>
      <w:r>
        <w:rPr>
          <w:rFonts w:hint="eastAsia" w:ascii="仿宋" w:hAnsi="仿宋" w:eastAsia="仿宋" w:cs="仿宋"/>
          <w:color w:val="000000"/>
          <w:sz w:val="24"/>
        </w:rPr>
        <w:t>4、一旦我方中标，我方保证产品质量达到</w:t>
      </w:r>
      <w:r>
        <w:rPr>
          <w:rFonts w:hint="eastAsia" w:ascii="仿宋" w:hAnsi="仿宋" w:eastAsia="仿宋" w:cs="仿宋"/>
          <w:color w:val="000000"/>
          <w:sz w:val="24"/>
          <w:u w:val="single"/>
        </w:rPr>
        <w:t xml:space="preserve">  国家及行业相关质量要求的 </w:t>
      </w:r>
      <w:r>
        <w:rPr>
          <w:rFonts w:hint="eastAsia" w:ascii="仿宋" w:hAnsi="仿宋" w:eastAsia="仿宋" w:cs="仿宋"/>
          <w:color w:val="000000"/>
          <w:sz w:val="24"/>
        </w:rPr>
        <w:t>质量等级。</w:t>
      </w:r>
    </w:p>
    <w:p>
      <w:pPr>
        <w:spacing w:line="480" w:lineRule="atLeast"/>
        <w:ind w:left="-2" w:leftChars="-1" w:firstLine="480" w:firstLineChars="200"/>
        <w:rPr>
          <w:rFonts w:hint="eastAsia" w:ascii="仿宋" w:hAnsi="仿宋" w:eastAsia="仿宋" w:cs="仿宋"/>
          <w:color w:val="000000"/>
          <w:sz w:val="24"/>
        </w:rPr>
      </w:pPr>
      <w:r>
        <w:rPr>
          <w:rFonts w:hint="eastAsia" w:ascii="仿宋" w:hAnsi="仿宋" w:eastAsia="仿宋" w:cs="仿宋"/>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仿宋" w:hAnsi="仿宋" w:eastAsia="仿宋" w:cs="仿宋"/>
          <w:color w:val="000000"/>
          <w:sz w:val="24"/>
        </w:rPr>
      </w:pPr>
      <w:r>
        <w:rPr>
          <w:rFonts w:hint="eastAsia" w:ascii="仿宋" w:hAnsi="仿宋" w:eastAsia="仿宋" w:cs="仿宋"/>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仿宋" w:hAnsi="仿宋" w:eastAsia="仿宋" w:cs="仿宋"/>
          <w:color w:val="000000"/>
          <w:sz w:val="24"/>
        </w:rPr>
      </w:pPr>
      <w:r>
        <w:rPr>
          <w:rFonts w:hint="eastAsia" w:ascii="仿宋" w:hAnsi="仿宋" w:eastAsia="仿宋" w:cs="仿宋"/>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8、我方承认投标函附录是我方投标函的组成部分，投标函附录附后。</w:t>
      </w:r>
    </w:p>
    <w:p>
      <w:pPr>
        <w:spacing w:line="480" w:lineRule="atLeast"/>
        <w:ind w:left="-1" w:leftChars="-1" w:right="275" w:rightChars="131" w:hanging="1"/>
        <w:rPr>
          <w:rFonts w:hint="eastAsia" w:ascii="仿宋" w:hAnsi="仿宋" w:eastAsia="仿宋" w:cs="仿宋"/>
          <w:color w:val="000000"/>
          <w:sz w:val="24"/>
          <w:u w:val="single"/>
        </w:rPr>
      </w:pPr>
      <w:r>
        <w:rPr>
          <w:rFonts w:hint="eastAsia" w:ascii="仿宋" w:hAnsi="仿宋" w:eastAsia="仿宋" w:cs="仿宋"/>
          <w:color w:val="000000"/>
          <w:sz w:val="24"/>
        </w:rPr>
        <w:t>投标人：</w:t>
      </w:r>
      <w:r>
        <w:rPr>
          <w:rFonts w:hint="eastAsia" w:ascii="仿宋" w:hAnsi="仿宋" w:eastAsia="仿宋" w:cs="仿宋"/>
          <w:color w:val="000000"/>
          <w:sz w:val="24"/>
          <w:u w:val="single"/>
        </w:rPr>
        <w:t xml:space="preserve">                                                      </w:t>
      </w:r>
    </w:p>
    <w:p>
      <w:pPr>
        <w:spacing w:line="480" w:lineRule="atLeast"/>
        <w:ind w:left="-1" w:leftChars="-1" w:right="275" w:rightChars="131" w:hanging="1"/>
        <w:rPr>
          <w:rFonts w:hint="eastAsia" w:ascii="仿宋" w:hAnsi="仿宋" w:eastAsia="仿宋" w:cs="仿宋"/>
          <w:color w:val="000000"/>
          <w:sz w:val="24"/>
          <w:u w:val="single"/>
        </w:rPr>
      </w:pPr>
      <w:r>
        <w:rPr>
          <w:rFonts w:hint="eastAsia" w:ascii="仿宋" w:hAnsi="仿宋" w:eastAsia="仿宋" w:cs="仿宋"/>
          <w:color w:val="000000"/>
          <w:sz w:val="24"/>
        </w:rPr>
        <w:t>单位地址：</w:t>
      </w:r>
      <w:r>
        <w:rPr>
          <w:rFonts w:hint="eastAsia" w:ascii="仿宋" w:hAnsi="仿宋" w:eastAsia="仿宋" w:cs="仿宋"/>
          <w:color w:val="000000"/>
          <w:sz w:val="24"/>
          <w:u w:val="single"/>
        </w:rPr>
        <w:t xml:space="preserve">                                                    </w:t>
      </w:r>
    </w:p>
    <w:p>
      <w:pPr>
        <w:spacing w:line="480" w:lineRule="atLeast"/>
        <w:ind w:left="-1" w:leftChars="-1" w:right="275" w:rightChars="131" w:hanging="1"/>
        <w:rPr>
          <w:rFonts w:hint="eastAsia" w:ascii="仿宋" w:hAnsi="仿宋" w:eastAsia="仿宋" w:cs="仿宋"/>
          <w:color w:val="000000"/>
          <w:sz w:val="24"/>
          <w:u w:val="single"/>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u w:val="single"/>
        </w:rPr>
        <w:t xml:space="preserve">                                    </w:t>
      </w:r>
    </w:p>
    <w:p>
      <w:pPr>
        <w:spacing w:line="480" w:lineRule="atLeast"/>
        <w:ind w:left="-1" w:leftChars="-1" w:right="275" w:rightChars="131" w:hanging="1"/>
        <w:rPr>
          <w:rFonts w:hint="eastAsia" w:ascii="仿宋" w:hAnsi="仿宋" w:eastAsia="仿宋" w:cs="仿宋"/>
          <w:color w:val="000000"/>
          <w:sz w:val="24"/>
          <w:u w:val="single"/>
        </w:rPr>
      </w:pPr>
      <w:r>
        <w:rPr>
          <w:rFonts w:hint="eastAsia" w:ascii="仿宋" w:hAnsi="仿宋" w:eastAsia="仿宋" w:cs="仿宋"/>
          <w:color w:val="000000"/>
          <w:sz w:val="24"/>
        </w:rPr>
        <w:t>邮政编码：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传真：</w:t>
      </w:r>
      <w:r>
        <w:rPr>
          <w:rFonts w:hint="eastAsia" w:ascii="仿宋" w:hAnsi="仿宋" w:eastAsia="仿宋" w:cs="仿宋"/>
          <w:color w:val="000000"/>
          <w:sz w:val="24"/>
          <w:u w:val="single"/>
        </w:rPr>
        <w:t xml:space="preserve">              </w:t>
      </w:r>
    </w:p>
    <w:p>
      <w:pPr>
        <w:spacing w:line="480" w:lineRule="atLeast"/>
        <w:ind w:left="-1" w:leftChars="-1" w:right="275" w:rightChars="131" w:hanging="1"/>
        <w:rPr>
          <w:rFonts w:hint="eastAsia" w:ascii="仿宋" w:hAnsi="仿宋" w:eastAsia="仿宋" w:cs="仿宋"/>
          <w:color w:val="000000"/>
          <w:sz w:val="24"/>
          <w:u w:val="single"/>
        </w:rPr>
      </w:pPr>
      <w:r>
        <w:rPr>
          <w:rFonts w:hint="eastAsia" w:ascii="仿宋" w:hAnsi="仿宋" w:eastAsia="仿宋" w:cs="仿宋"/>
          <w:color w:val="000000"/>
          <w:sz w:val="24"/>
        </w:rPr>
        <w:t>开户银行名称：</w:t>
      </w:r>
      <w:r>
        <w:rPr>
          <w:rFonts w:hint="eastAsia" w:ascii="仿宋" w:hAnsi="仿宋" w:eastAsia="仿宋" w:cs="仿宋"/>
          <w:color w:val="000000"/>
          <w:sz w:val="24"/>
          <w:u w:val="single"/>
        </w:rPr>
        <w:t xml:space="preserve">                                                </w:t>
      </w:r>
    </w:p>
    <w:p>
      <w:pPr>
        <w:spacing w:line="480" w:lineRule="atLeast"/>
        <w:ind w:left="-1" w:leftChars="-1" w:right="275" w:rightChars="131" w:hanging="1"/>
        <w:rPr>
          <w:rFonts w:hint="eastAsia" w:ascii="仿宋" w:hAnsi="仿宋" w:eastAsia="仿宋" w:cs="仿宋"/>
          <w:color w:val="000000"/>
          <w:sz w:val="24"/>
          <w:u w:val="single"/>
        </w:rPr>
      </w:pPr>
      <w:r>
        <w:rPr>
          <w:rFonts w:hint="eastAsia" w:ascii="仿宋" w:hAnsi="仿宋" w:eastAsia="仿宋" w:cs="仿宋"/>
          <w:color w:val="000000"/>
          <w:sz w:val="24"/>
        </w:rPr>
        <w:t>开户银行账号：</w:t>
      </w:r>
      <w:r>
        <w:rPr>
          <w:rFonts w:hint="eastAsia" w:ascii="仿宋" w:hAnsi="仿宋" w:eastAsia="仿宋" w:cs="仿宋"/>
          <w:color w:val="000000"/>
          <w:sz w:val="24"/>
          <w:u w:val="single"/>
        </w:rPr>
        <w:t xml:space="preserve">                                                </w:t>
      </w:r>
    </w:p>
    <w:p>
      <w:pPr>
        <w:spacing w:line="480" w:lineRule="atLeast"/>
        <w:ind w:left="-1" w:leftChars="-1" w:right="275" w:rightChars="131" w:hanging="1"/>
        <w:rPr>
          <w:rFonts w:hint="eastAsia" w:ascii="仿宋" w:hAnsi="仿宋" w:eastAsia="仿宋" w:cs="仿宋"/>
          <w:color w:val="000000"/>
          <w:sz w:val="24"/>
        </w:rPr>
      </w:pPr>
      <w:r>
        <w:rPr>
          <w:rFonts w:hint="eastAsia" w:ascii="仿宋" w:hAnsi="仿宋" w:eastAsia="仿宋" w:cs="仿宋"/>
          <w:color w:val="000000"/>
          <w:sz w:val="24"/>
        </w:rPr>
        <w:t>开户银行地址：</w:t>
      </w:r>
      <w:r>
        <w:rPr>
          <w:rFonts w:hint="eastAsia" w:ascii="仿宋" w:hAnsi="仿宋" w:eastAsia="仿宋" w:cs="仿宋"/>
          <w:color w:val="000000"/>
          <w:sz w:val="24"/>
          <w:u w:val="single"/>
        </w:rPr>
        <w:t xml:space="preserve">                                                </w:t>
      </w:r>
    </w:p>
    <w:p>
      <w:pPr>
        <w:spacing w:line="480" w:lineRule="atLeast"/>
        <w:ind w:left="-1" w:leftChars="-1" w:right="275" w:rightChars="131" w:hanging="1"/>
        <w:rPr>
          <w:rFonts w:hint="eastAsia" w:ascii="仿宋" w:hAnsi="仿宋" w:eastAsia="仿宋" w:cs="仿宋"/>
          <w:color w:val="000000"/>
          <w:sz w:val="24"/>
          <w:u w:val="single"/>
        </w:rPr>
      </w:pPr>
      <w:r>
        <w:rPr>
          <w:rFonts w:hint="eastAsia" w:ascii="仿宋" w:hAnsi="仿宋" w:eastAsia="仿宋" w:cs="仿宋"/>
          <w:color w:val="000000"/>
          <w:sz w:val="24"/>
        </w:rPr>
        <w:t>开户银行电话：</w:t>
      </w:r>
      <w:r>
        <w:rPr>
          <w:rFonts w:hint="eastAsia" w:ascii="仿宋" w:hAnsi="仿宋" w:eastAsia="仿宋" w:cs="仿宋"/>
          <w:color w:val="000000"/>
          <w:sz w:val="24"/>
          <w:u w:val="single"/>
        </w:rPr>
        <w:t xml:space="preserve">                                                </w:t>
      </w:r>
    </w:p>
    <w:p>
      <w:pPr>
        <w:spacing w:line="480" w:lineRule="atLeast"/>
        <w:ind w:left="-1" w:leftChars="-1" w:right="275" w:rightChars="131" w:hanging="1"/>
        <w:jc w:val="center"/>
        <w:rPr>
          <w:rFonts w:hint="eastAsia" w:ascii="仿宋" w:hAnsi="仿宋" w:eastAsia="仿宋" w:cs="仿宋"/>
          <w:b/>
          <w:color w:val="000000"/>
          <w:sz w:val="24"/>
        </w:rPr>
      </w:pPr>
      <w:r>
        <w:rPr>
          <w:rFonts w:hint="eastAsia" w:ascii="仿宋" w:hAnsi="仿宋" w:eastAsia="仿宋" w:cs="仿宋"/>
          <w:color w:val="000000"/>
          <w:sz w:val="24"/>
        </w:rPr>
        <w:t xml:space="preserve">                                </w:t>
      </w:r>
      <w:r>
        <w:rPr>
          <w:rFonts w:hint="eastAsia" w:ascii="仿宋" w:hAnsi="仿宋" w:eastAsia="仿宋" w:cs="仿宋"/>
          <w:b/>
          <w:color w:val="000000"/>
          <w:sz w:val="24"/>
        </w:rPr>
        <w:t>投标人签字盖章：</w:t>
      </w:r>
    </w:p>
    <w:p>
      <w:pPr>
        <w:spacing w:line="480" w:lineRule="atLeast"/>
        <w:ind w:left="-1" w:leftChars="-1" w:right="275" w:rightChars="131" w:hanging="1"/>
        <w:jc w:val="center"/>
        <w:rPr>
          <w:rFonts w:hint="eastAsia" w:ascii="仿宋" w:hAnsi="仿宋" w:eastAsia="仿宋" w:cs="仿宋"/>
          <w:b/>
          <w:bCs/>
          <w:color w:val="000000"/>
          <w:sz w:val="28"/>
          <w:szCs w:val="28"/>
          <w:lang w:val="en-US" w:eastAsia="zh-CN"/>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仿宋" w:hAnsi="仿宋" w:eastAsia="仿宋" w:cs="仿宋"/>
          <w:b/>
          <w:color w:val="000000"/>
          <w:sz w:val="24"/>
          <w:lang w:val="en-US" w:eastAsia="zh-CN"/>
        </w:rPr>
        <w:t xml:space="preserve">                          </w:t>
      </w:r>
      <w:r>
        <w:rPr>
          <w:rFonts w:hint="eastAsia" w:ascii="仿宋" w:hAnsi="仿宋" w:eastAsia="仿宋" w:cs="仿宋"/>
          <w:color w:val="000000"/>
          <w:sz w:val="24"/>
        </w:rPr>
        <w:t>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p>
    <w:p>
      <w:pPr>
        <w:numPr>
          <w:ilvl w:val="0"/>
          <w:numId w:val="0"/>
        </w:numPr>
        <w:spacing w:line="360" w:lineRule="auto"/>
        <w:ind w:right="275" w:rightChars="131"/>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投标报价</w:t>
      </w:r>
    </w:p>
    <w:p>
      <w:pPr>
        <w:pStyle w:val="3"/>
        <w:rPr>
          <w:rFonts w:hint="eastAsia" w:ascii="仿宋" w:hAnsi="仿宋" w:eastAsia="仿宋" w:cs="仿宋"/>
          <w:color w:val="auto"/>
          <w:sz w:val="24"/>
          <w:szCs w:val="24"/>
        </w:rPr>
      </w:pPr>
    </w:p>
    <w:tbl>
      <w:tblPr>
        <w:tblStyle w:val="13"/>
        <w:tblW w:w="10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7"/>
        <w:gridCol w:w="1866"/>
        <w:gridCol w:w="1067"/>
        <w:gridCol w:w="1400"/>
        <w:gridCol w:w="800"/>
        <w:gridCol w:w="835"/>
        <w:gridCol w:w="1080"/>
        <w:gridCol w:w="1080"/>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80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6"/>
                <w:szCs w:val="36"/>
                <w:u w:val="none"/>
              </w:rPr>
            </w:pPr>
            <w:r>
              <w:rPr>
                <w:rFonts w:hint="eastAsia" w:ascii="仿宋" w:hAnsi="仿宋" w:eastAsia="仿宋" w:cs="仿宋"/>
                <w:b/>
                <w:bCs/>
                <w:i w:val="0"/>
                <w:iCs w:val="0"/>
                <w:color w:val="000000"/>
                <w:kern w:val="0"/>
                <w:sz w:val="36"/>
                <w:szCs w:val="36"/>
                <w:u w:val="none"/>
                <w:lang w:val="en-US" w:eastAsia="zh-CN" w:bidi="ar"/>
              </w:rPr>
              <w:t>12号公寓楼（4人/间）网络布线材料清单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品牌</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规格、型号</w:t>
            </w: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总价（元）</w:t>
            </w: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六类非屏蔽</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双绞线</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依据现场和图纸，包工包料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六类模块(网络)</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单口信息面板</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5口交换机</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PVC线槽</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依据现场和图纸，包工包料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明盒</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六类非屏蔽水晶头 (RJ45)</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依据现场和图纸，包工包料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24口六类非屏蔽配线架</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（含模块）</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1U理线架</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网络跳线</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机柜</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汇聚交换机</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每台含万兆单模光纤模块4只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48口接入交换机</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每台含千兆多模光纤模块4只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辅材</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依据现场和图纸，包工包料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施工费</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该费用包括税费、利润及管理费等费用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9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bl>
    <w:p>
      <w:pPr>
        <w:pStyle w:val="4"/>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注：</w:t>
      </w:r>
    </w:p>
    <w:p>
      <w:pPr>
        <w:pStyle w:val="4"/>
        <w:numPr>
          <w:ilvl w:val="0"/>
          <w:numId w:val="2"/>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报价清单中的单项设备报价应该为市场采购成本价（未税），</w:t>
      </w:r>
      <w:r>
        <w:rPr>
          <w:rFonts w:hint="eastAsia" w:ascii="仿宋" w:hAnsi="仿宋" w:eastAsia="仿宋" w:cs="仿宋"/>
          <w:b/>
          <w:bCs w:val="0"/>
          <w:color w:val="auto"/>
          <w:kern w:val="2"/>
          <w:sz w:val="28"/>
          <w:szCs w:val="28"/>
          <w:highlight w:val="none"/>
          <w:u w:val="single"/>
          <w:lang w:val="en-US" w:eastAsia="zh-CN" w:bidi="ar-SA"/>
        </w:rPr>
        <w:t>税费、利润、管理费、现场清理及成品保护等费用全部分摊到施工费中去</w:t>
      </w:r>
      <w:r>
        <w:rPr>
          <w:rFonts w:hint="eastAsia" w:ascii="仿宋" w:hAnsi="仿宋" w:eastAsia="仿宋" w:cs="仿宋"/>
          <w:bCs/>
          <w:color w:val="auto"/>
          <w:kern w:val="2"/>
          <w:sz w:val="28"/>
          <w:szCs w:val="28"/>
          <w:highlight w:val="none"/>
          <w:lang w:val="en-US" w:eastAsia="zh-CN" w:bidi="ar-SA"/>
        </w:rPr>
        <w:t>。</w:t>
      </w:r>
    </w:p>
    <w:p>
      <w:pPr>
        <w:pStyle w:val="4"/>
        <w:numPr>
          <w:ilvl w:val="0"/>
          <w:numId w:val="2"/>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此次工程管线材、辅材采用交钥匙工程（包工包料），因此投标报价不仅限于图纸和清单要求，为保证工程的完整性，投标单位需要自行前往现场</w:t>
      </w:r>
      <w:r>
        <w:rPr>
          <w:rFonts w:hint="eastAsia" w:ascii="仿宋" w:hAnsi="仿宋" w:eastAsia="仿宋" w:cs="仿宋"/>
          <w:bCs/>
          <w:color w:val="auto"/>
          <w:kern w:val="2"/>
          <w:sz w:val="28"/>
          <w:szCs w:val="28"/>
          <w:highlight w:val="none"/>
          <w:u w:val="single"/>
          <w:lang w:val="en-US" w:eastAsia="zh-CN" w:bidi="ar-SA"/>
        </w:rPr>
        <w:t>进行实地勘察并进行技术交底，其他项目采用据实结算（因甲方施工方案调整的除外）</w:t>
      </w:r>
      <w:r>
        <w:rPr>
          <w:rFonts w:hint="eastAsia" w:ascii="仿宋" w:hAnsi="仿宋" w:eastAsia="仿宋" w:cs="仿宋"/>
          <w:bCs/>
          <w:color w:val="auto"/>
          <w:kern w:val="2"/>
          <w:sz w:val="28"/>
          <w:szCs w:val="28"/>
          <w:highlight w:val="none"/>
          <w:lang w:val="en-US" w:eastAsia="zh-CN" w:bidi="ar-SA"/>
        </w:rPr>
        <w:t>。</w:t>
      </w:r>
    </w:p>
    <w:p>
      <w:pPr>
        <w:pStyle w:val="4"/>
        <w:rPr>
          <w:rFonts w:hint="eastAsia" w:ascii="仿宋" w:hAnsi="仿宋" w:eastAsia="仿宋" w:cs="仿宋"/>
          <w:b/>
          <w:color w:val="auto"/>
          <w:sz w:val="32"/>
          <w:szCs w:val="32"/>
          <w:highlight w:val="none"/>
        </w:rPr>
      </w:pPr>
    </w:p>
    <w:p>
      <w:pPr>
        <w:adjustRightInd w:val="0"/>
        <w:snapToGrid w:val="0"/>
        <w:spacing w:before="62" w:beforeLines="20" w:after="62" w:afterLines="20" w:line="540" w:lineRule="exact"/>
        <w:ind w:left="-2" w:leftChars="-1" w:firstLine="3313" w:firstLineChars="1100"/>
        <w:rPr>
          <w:rFonts w:hint="eastAsia" w:ascii="仿宋" w:hAnsi="仿宋" w:eastAsia="仿宋" w:cs="仿宋"/>
          <w:b/>
          <w:bCs/>
          <w:color w:val="000000"/>
          <w:sz w:val="30"/>
          <w:lang w:eastAsia="zh-CN"/>
        </w:rPr>
      </w:pPr>
    </w:p>
    <w:p>
      <w:pPr>
        <w:pStyle w:val="12"/>
        <w:rPr>
          <w:rFonts w:hint="eastAsia" w:ascii="仿宋" w:hAnsi="仿宋" w:eastAsia="仿宋" w:cs="仿宋"/>
          <w:b/>
          <w:bCs/>
          <w:color w:val="000000"/>
          <w:sz w:val="30"/>
          <w:lang w:val="en-US" w:eastAsia="zh-CN"/>
        </w:rPr>
      </w:pPr>
    </w:p>
    <w:p>
      <w:pPr>
        <w:pStyle w:val="12"/>
        <w:rPr>
          <w:rFonts w:hint="eastAsia" w:ascii="仿宋" w:hAnsi="仿宋" w:eastAsia="仿宋" w:cs="仿宋"/>
          <w:b/>
          <w:bCs/>
          <w:color w:val="000000"/>
          <w:sz w:val="30"/>
          <w:lang w:val="en-US" w:eastAsia="zh-CN"/>
        </w:rPr>
      </w:pPr>
    </w:p>
    <w:p>
      <w:pPr>
        <w:pStyle w:val="12"/>
        <w:rPr>
          <w:rFonts w:hint="eastAsia" w:ascii="仿宋" w:hAnsi="仿宋" w:eastAsia="仿宋" w:cs="仿宋"/>
          <w:b/>
          <w:bCs/>
          <w:color w:val="000000"/>
          <w:sz w:val="30"/>
          <w:lang w:val="en-US" w:eastAsia="zh-CN"/>
        </w:rPr>
      </w:pPr>
    </w:p>
    <w:p>
      <w:pPr>
        <w:pStyle w:val="12"/>
        <w:rPr>
          <w:rFonts w:hint="eastAsia" w:ascii="仿宋" w:hAnsi="仿宋" w:eastAsia="仿宋" w:cs="仿宋"/>
          <w:b/>
          <w:bCs/>
          <w:color w:val="000000"/>
          <w:sz w:val="30"/>
          <w:lang w:val="en-US" w:eastAsia="zh-CN"/>
        </w:rPr>
      </w:pPr>
    </w:p>
    <w:p>
      <w:pPr>
        <w:pStyle w:val="12"/>
        <w:rPr>
          <w:rFonts w:hint="eastAsia" w:ascii="仿宋" w:hAnsi="仿宋" w:eastAsia="仿宋" w:cs="仿宋"/>
          <w:b/>
          <w:bCs/>
          <w:color w:val="000000"/>
          <w:sz w:val="30"/>
          <w:lang w:val="en-US" w:eastAsia="zh-CN"/>
        </w:rPr>
      </w:pPr>
    </w:p>
    <w:p>
      <w:pPr>
        <w:pStyle w:val="12"/>
        <w:rPr>
          <w:rFonts w:hint="eastAsia" w:ascii="仿宋" w:hAnsi="仿宋" w:eastAsia="仿宋" w:cs="仿宋"/>
          <w:b/>
          <w:bCs/>
          <w:color w:val="000000"/>
          <w:sz w:val="30"/>
          <w:lang w:val="en-US" w:eastAsia="zh-CN"/>
        </w:rPr>
      </w:pPr>
    </w:p>
    <w:p>
      <w:pPr>
        <w:pStyle w:val="12"/>
        <w:rPr>
          <w:rFonts w:hint="eastAsia" w:ascii="仿宋" w:hAnsi="仿宋" w:eastAsia="仿宋" w:cs="仿宋"/>
          <w:b/>
          <w:bCs/>
          <w:color w:val="000000"/>
          <w:sz w:val="30"/>
          <w:lang w:val="en-US" w:eastAsia="zh-CN"/>
        </w:rPr>
      </w:pPr>
    </w:p>
    <w:p>
      <w:pPr>
        <w:pStyle w:val="12"/>
        <w:rPr>
          <w:rFonts w:hint="eastAsia" w:ascii="仿宋" w:hAnsi="仿宋" w:eastAsia="仿宋" w:cs="仿宋"/>
          <w:b/>
          <w:bCs/>
          <w:color w:val="000000"/>
          <w:sz w:val="30"/>
          <w:lang w:val="en-US" w:eastAsia="zh-CN"/>
        </w:rPr>
      </w:pPr>
    </w:p>
    <w:p>
      <w:pPr>
        <w:pStyle w:val="12"/>
        <w:rPr>
          <w:rFonts w:hint="eastAsia" w:ascii="仿宋" w:hAnsi="仿宋" w:eastAsia="仿宋" w:cs="仿宋"/>
          <w:b/>
          <w:bCs/>
          <w:color w:val="000000"/>
          <w:sz w:val="30"/>
          <w:lang w:val="en-US" w:eastAsia="zh-CN"/>
        </w:rPr>
      </w:pPr>
    </w:p>
    <w:p>
      <w:pPr>
        <w:pStyle w:val="12"/>
        <w:rPr>
          <w:rFonts w:hint="eastAsia" w:ascii="仿宋" w:hAnsi="仿宋" w:eastAsia="仿宋" w:cs="仿宋"/>
          <w:b/>
          <w:bCs/>
          <w:color w:val="000000"/>
          <w:sz w:val="30"/>
          <w:lang w:val="en-US" w:eastAsia="zh-CN"/>
        </w:rPr>
      </w:pPr>
    </w:p>
    <w:p>
      <w:pPr>
        <w:pStyle w:val="12"/>
        <w:ind w:left="0" w:leftChars="0" w:firstLine="0" w:firstLineChars="0"/>
        <w:rPr>
          <w:rFonts w:hint="eastAsia" w:ascii="仿宋" w:hAnsi="仿宋" w:eastAsia="仿宋" w:cs="仿宋"/>
          <w:b/>
          <w:bCs/>
          <w:color w:val="000000"/>
          <w:sz w:val="30"/>
          <w:lang w:val="en-US" w:eastAsia="zh-CN"/>
        </w:rPr>
      </w:pPr>
    </w:p>
    <w:p>
      <w:pPr>
        <w:pStyle w:val="12"/>
        <w:ind w:left="0" w:leftChars="0" w:firstLine="0" w:firstLineChars="0"/>
        <w:rPr>
          <w:rFonts w:hint="eastAsia" w:ascii="仿宋" w:hAnsi="仿宋" w:eastAsia="仿宋" w:cs="仿宋"/>
          <w:b/>
          <w:bCs/>
          <w:color w:val="000000"/>
          <w:sz w:val="30"/>
          <w:lang w:val="en-US" w:eastAsia="zh-CN"/>
        </w:rPr>
      </w:pPr>
    </w:p>
    <w:p>
      <w:pPr>
        <w:pStyle w:val="12"/>
        <w:ind w:left="0" w:leftChars="0" w:firstLine="0" w:firstLineChars="0"/>
        <w:rPr>
          <w:rFonts w:hint="eastAsia" w:ascii="仿宋" w:hAnsi="仿宋" w:eastAsia="仿宋" w:cs="仿宋"/>
          <w:b/>
          <w:bCs/>
          <w:color w:val="000000"/>
          <w:sz w:val="30"/>
          <w:lang w:val="en-US" w:eastAsia="zh-CN"/>
        </w:rPr>
      </w:pPr>
    </w:p>
    <w:p>
      <w:pPr>
        <w:pStyle w:val="12"/>
        <w:ind w:left="0" w:leftChars="0" w:firstLine="0" w:firstLineChars="0"/>
        <w:rPr>
          <w:rFonts w:hint="eastAsia" w:ascii="仿宋" w:hAnsi="仿宋" w:eastAsia="仿宋" w:cs="仿宋"/>
          <w:b/>
          <w:bCs/>
          <w:color w:val="000000"/>
          <w:sz w:val="30"/>
          <w:lang w:val="en-US" w:eastAsia="zh-CN"/>
        </w:rPr>
      </w:pPr>
    </w:p>
    <w:p>
      <w:pPr>
        <w:pStyle w:val="12"/>
        <w:ind w:left="0" w:leftChars="0" w:firstLine="0" w:firstLineChars="0"/>
        <w:rPr>
          <w:rFonts w:hint="eastAsia" w:ascii="仿宋" w:hAnsi="仿宋" w:eastAsia="仿宋" w:cs="仿宋"/>
          <w:b/>
          <w:bCs/>
          <w:color w:val="000000"/>
          <w:sz w:val="30"/>
          <w:lang w:val="en-US" w:eastAsia="zh-CN"/>
        </w:rPr>
      </w:pPr>
    </w:p>
    <w:p>
      <w:pPr>
        <w:adjustRightInd w:val="0"/>
        <w:snapToGrid w:val="0"/>
        <w:spacing w:before="62" w:beforeLines="20" w:after="62" w:afterLines="20" w:line="540" w:lineRule="exact"/>
        <w:ind w:left="-2" w:leftChars="-1" w:firstLine="3313" w:firstLineChars="1100"/>
        <w:rPr>
          <w:rFonts w:hint="eastAsia" w:ascii="仿宋" w:hAnsi="仿宋" w:eastAsia="仿宋" w:cs="仿宋"/>
          <w:color w:val="000000"/>
          <w:sz w:val="30"/>
        </w:rPr>
      </w:pPr>
      <w:r>
        <w:rPr>
          <w:rFonts w:hint="eastAsia" w:ascii="仿宋" w:hAnsi="仿宋" w:eastAsia="仿宋" w:cs="仿宋"/>
          <w:b/>
          <w:bCs/>
          <w:color w:val="000000"/>
          <w:sz w:val="30"/>
          <w:lang w:eastAsia="zh-CN"/>
        </w:rPr>
        <w:t>（</w:t>
      </w:r>
      <w:r>
        <w:rPr>
          <w:rFonts w:hint="eastAsia" w:ascii="仿宋" w:hAnsi="仿宋" w:eastAsia="仿宋" w:cs="仿宋"/>
          <w:b/>
          <w:bCs/>
          <w:color w:val="000000"/>
          <w:sz w:val="30"/>
          <w:lang w:val="en-US" w:eastAsia="zh-CN"/>
        </w:rPr>
        <w:t>五</w:t>
      </w:r>
      <w:r>
        <w:rPr>
          <w:rFonts w:hint="eastAsia" w:ascii="仿宋" w:hAnsi="仿宋" w:eastAsia="仿宋" w:cs="仿宋"/>
          <w:b/>
          <w:bCs/>
          <w:color w:val="000000"/>
          <w:sz w:val="30"/>
          <w:lang w:eastAsia="zh-CN"/>
        </w:rPr>
        <w:t>）</w:t>
      </w:r>
      <w:r>
        <w:rPr>
          <w:rFonts w:hint="eastAsia" w:ascii="仿宋" w:hAnsi="仿宋" w:eastAsia="仿宋" w:cs="仿宋"/>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仿宋" w:hAnsi="仿宋" w:eastAsia="仿宋" w:cs="仿宋"/>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仿宋" w:hAnsi="仿宋" w:eastAsia="仿宋" w:cs="仿宋"/>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仿宋" w:hAnsi="仿宋" w:eastAsia="仿宋" w:cs="仿宋"/>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仿宋" w:hAnsi="仿宋" w:eastAsia="仿宋" w:cs="仿宋"/>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仿宋" w:hAnsi="仿宋" w:eastAsia="仿宋" w:cs="仿宋"/>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仿宋" w:hAnsi="仿宋" w:eastAsia="仿宋" w:cs="仿宋"/>
          <w:color w:val="000000"/>
          <w:sz w:val="30"/>
        </w:rPr>
      </w:pPr>
      <w:r>
        <w:rPr>
          <w:rFonts w:hint="eastAsia" w:ascii="仿宋" w:hAnsi="仿宋" w:eastAsia="仿宋" w:cs="仿宋"/>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仿宋" w:hAnsi="仿宋" w:eastAsia="仿宋" w:cs="仿宋"/>
          <w:b/>
          <w:color w:val="000000"/>
          <w:sz w:val="28"/>
          <w:szCs w:val="28"/>
        </w:rPr>
      </w:pPr>
    </w:p>
    <w:p>
      <w:pPr>
        <w:tabs>
          <w:tab w:val="left" w:pos="8008"/>
        </w:tabs>
        <w:spacing w:line="360" w:lineRule="auto"/>
        <w:jc w:val="center"/>
        <w:outlineLvl w:val="0"/>
        <w:rPr>
          <w:rFonts w:hint="eastAsia" w:ascii="仿宋" w:hAnsi="仿宋" w:eastAsia="仿宋" w:cs="仿宋"/>
          <w:b/>
          <w:color w:val="000000"/>
          <w:sz w:val="28"/>
          <w:szCs w:val="28"/>
        </w:rPr>
      </w:pPr>
    </w:p>
    <w:p>
      <w:pPr>
        <w:tabs>
          <w:tab w:val="left" w:pos="8008"/>
        </w:tabs>
        <w:spacing w:line="360" w:lineRule="auto"/>
        <w:jc w:val="center"/>
        <w:outlineLvl w:val="0"/>
        <w:rPr>
          <w:rFonts w:hint="eastAsia" w:ascii="仿宋" w:hAnsi="仿宋" w:eastAsia="仿宋" w:cs="仿宋"/>
          <w:b/>
          <w:color w:val="000000"/>
          <w:sz w:val="28"/>
          <w:szCs w:val="28"/>
        </w:rPr>
      </w:pPr>
    </w:p>
    <w:p>
      <w:pPr>
        <w:pStyle w:val="8"/>
        <w:ind w:left="-2" w:leftChars="-1" w:firstLine="2409" w:firstLineChars="800"/>
        <w:rPr>
          <w:rFonts w:hint="eastAsia" w:ascii="仿宋" w:hAnsi="仿宋" w:eastAsia="仿宋" w:cs="仿宋"/>
          <w:b/>
          <w:smallCaps/>
          <w:color w:val="000000"/>
          <w:sz w:val="30"/>
          <w:szCs w:val="30"/>
        </w:rPr>
      </w:pPr>
      <w:bookmarkStart w:id="0" w:name="_Toc171742000"/>
      <w:bookmarkStart w:id="1" w:name="_Toc171581377"/>
      <w:bookmarkStart w:id="2" w:name="_Toc171581557"/>
    </w:p>
    <w:p>
      <w:pPr>
        <w:pStyle w:val="8"/>
        <w:ind w:left="-2" w:leftChars="-1" w:firstLine="2409" w:firstLineChars="800"/>
        <w:rPr>
          <w:rFonts w:hint="eastAsia" w:ascii="仿宋" w:hAnsi="仿宋" w:eastAsia="仿宋" w:cs="仿宋"/>
          <w:b/>
          <w:smallCaps/>
          <w:color w:val="000000"/>
          <w:sz w:val="30"/>
          <w:szCs w:val="30"/>
        </w:rPr>
      </w:pPr>
    </w:p>
    <w:p>
      <w:pPr>
        <w:pStyle w:val="8"/>
        <w:ind w:left="-2" w:leftChars="-1" w:firstLine="2409" w:firstLineChars="800"/>
        <w:rPr>
          <w:rFonts w:hint="eastAsia" w:ascii="仿宋" w:hAnsi="仿宋" w:eastAsia="仿宋" w:cs="仿宋"/>
          <w:b/>
          <w:smallCaps/>
          <w:color w:val="000000"/>
          <w:sz w:val="30"/>
          <w:szCs w:val="30"/>
        </w:rPr>
      </w:pPr>
    </w:p>
    <w:p>
      <w:pPr>
        <w:pStyle w:val="8"/>
        <w:ind w:left="-2" w:leftChars="-1" w:firstLine="2409" w:firstLineChars="800"/>
        <w:rPr>
          <w:rFonts w:hint="eastAsia" w:ascii="仿宋" w:hAnsi="仿宋" w:eastAsia="仿宋" w:cs="仿宋"/>
          <w:b/>
          <w:smallCaps/>
          <w:color w:val="000000"/>
          <w:sz w:val="30"/>
          <w:szCs w:val="30"/>
        </w:rPr>
      </w:pPr>
    </w:p>
    <w:p>
      <w:pPr>
        <w:pStyle w:val="8"/>
        <w:ind w:left="-2" w:leftChars="-1" w:firstLine="2409" w:firstLineChars="800"/>
        <w:rPr>
          <w:rFonts w:hint="eastAsia" w:ascii="仿宋" w:hAnsi="仿宋" w:eastAsia="仿宋" w:cs="仿宋"/>
          <w:b/>
          <w:smallCaps/>
          <w:color w:val="000000"/>
          <w:sz w:val="30"/>
          <w:szCs w:val="30"/>
        </w:rPr>
      </w:pPr>
    </w:p>
    <w:p>
      <w:pPr>
        <w:pStyle w:val="8"/>
        <w:jc w:val="center"/>
        <w:rPr>
          <w:rFonts w:hint="eastAsia" w:ascii="仿宋" w:hAnsi="仿宋" w:eastAsia="仿宋" w:cs="仿宋"/>
          <w:b/>
          <w:smallCaps/>
          <w:color w:val="000000"/>
          <w:sz w:val="30"/>
          <w:szCs w:val="30"/>
        </w:rPr>
      </w:pPr>
      <w:r>
        <w:rPr>
          <w:rFonts w:hint="eastAsia" w:ascii="仿宋" w:hAnsi="仿宋" w:eastAsia="仿宋" w:cs="仿宋"/>
          <w:b/>
          <w:smallCaps/>
          <w:color w:val="000000"/>
          <w:sz w:val="30"/>
          <w:szCs w:val="30"/>
        </w:rPr>
        <w:t>（</w:t>
      </w:r>
      <w:r>
        <w:rPr>
          <w:rFonts w:hint="eastAsia" w:ascii="仿宋" w:hAnsi="仿宋" w:eastAsia="仿宋" w:cs="仿宋"/>
          <w:b/>
          <w:smallCaps/>
          <w:color w:val="000000"/>
          <w:sz w:val="30"/>
          <w:szCs w:val="30"/>
          <w:lang w:val="en-US" w:eastAsia="zh-CN"/>
        </w:rPr>
        <w:t>六</w:t>
      </w:r>
      <w:r>
        <w:rPr>
          <w:rFonts w:hint="eastAsia" w:ascii="仿宋" w:hAnsi="仿宋" w:eastAsia="仿宋" w:cs="仿宋"/>
          <w:b/>
          <w:smallCaps/>
          <w:color w:val="000000"/>
          <w:sz w:val="30"/>
          <w:szCs w:val="30"/>
        </w:rPr>
        <w:t>）项目建设管理及技术人员配置一览表</w:t>
      </w:r>
    </w:p>
    <w:p>
      <w:pPr>
        <w:pStyle w:val="8"/>
        <w:rPr>
          <w:rFonts w:hint="eastAsia" w:ascii="仿宋" w:hAnsi="仿宋" w:eastAsia="仿宋" w:cs="仿宋"/>
          <w:b/>
          <w:smallCaps/>
          <w:color w:val="000000"/>
          <w:sz w:val="30"/>
          <w:szCs w:val="30"/>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8"/>
              <w:jc w:val="center"/>
              <w:rPr>
                <w:rFonts w:hint="eastAsia" w:ascii="仿宋" w:hAnsi="仿宋" w:eastAsia="仿宋" w:cs="仿宋"/>
                <w:b/>
                <w:smallCaps/>
                <w:color w:val="000000"/>
                <w:sz w:val="24"/>
              </w:rPr>
            </w:pPr>
            <w:r>
              <w:rPr>
                <w:rFonts w:hint="eastAsia" w:ascii="仿宋" w:hAnsi="仿宋" w:eastAsia="仿宋" w:cs="仿宋"/>
                <w:b/>
                <w:smallCaps/>
                <w:color w:val="000000"/>
                <w:sz w:val="24"/>
              </w:rPr>
              <w:t>序号</w:t>
            </w:r>
          </w:p>
        </w:tc>
        <w:tc>
          <w:tcPr>
            <w:tcW w:w="957" w:type="dxa"/>
            <w:noWrap w:val="0"/>
            <w:vAlign w:val="center"/>
          </w:tcPr>
          <w:p>
            <w:pPr>
              <w:pStyle w:val="8"/>
              <w:jc w:val="center"/>
              <w:rPr>
                <w:rFonts w:hint="eastAsia" w:ascii="仿宋" w:hAnsi="仿宋" w:eastAsia="仿宋" w:cs="仿宋"/>
                <w:b/>
                <w:smallCaps/>
                <w:color w:val="000000"/>
                <w:sz w:val="24"/>
              </w:rPr>
            </w:pPr>
            <w:r>
              <w:rPr>
                <w:rFonts w:hint="eastAsia" w:ascii="仿宋" w:hAnsi="仿宋" w:eastAsia="仿宋" w:cs="仿宋"/>
                <w:b/>
                <w:smallCaps/>
                <w:color w:val="000000"/>
                <w:sz w:val="24"/>
              </w:rPr>
              <w:t>姓名</w:t>
            </w:r>
          </w:p>
        </w:tc>
        <w:tc>
          <w:tcPr>
            <w:tcW w:w="1455" w:type="dxa"/>
            <w:noWrap w:val="0"/>
            <w:vAlign w:val="center"/>
          </w:tcPr>
          <w:p>
            <w:pPr>
              <w:pStyle w:val="8"/>
              <w:jc w:val="center"/>
              <w:rPr>
                <w:rFonts w:hint="eastAsia" w:ascii="仿宋" w:hAnsi="仿宋" w:eastAsia="仿宋" w:cs="仿宋"/>
                <w:b/>
                <w:smallCaps/>
                <w:color w:val="000000"/>
                <w:sz w:val="24"/>
              </w:rPr>
            </w:pPr>
            <w:r>
              <w:rPr>
                <w:rFonts w:hint="eastAsia" w:ascii="仿宋" w:hAnsi="仿宋" w:eastAsia="仿宋" w:cs="仿宋"/>
                <w:b/>
                <w:smallCaps/>
                <w:color w:val="000000"/>
                <w:sz w:val="24"/>
              </w:rPr>
              <w:t>职务</w:t>
            </w:r>
          </w:p>
        </w:tc>
        <w:tc>
          <w:tcPr>
            <w:tcW w:w="1200" w:type="dxa"/>
            <w:noWrap w:val="0"/>
            <w:vAlign w:val="center"/>
          </w:tcPr>
          <w:p>
            <w:pPr>
              <w:pStyle w:val="8"/>
              <w:jc w:val="center"/>
              <w:rPr>
                <w:rFonts w:hint="eastAsia" w:ascii="仿宋" w:hAnsi="仿宋" w:eastAsia="仿宋" w:cs="仿宋"/>
                <w:b/>
                <w:smallCaps/>
                <w:color w:val="000000"/>
                <w:sz w:val="24"/>
              </w:rPr>
            </w:pPr>
            <w:r>
              <w:rPr>
                <w:rFonts w:hint="eastAsia" w:ascii="仿宋" w:hAnsi="仿宋" w:eastAsia="仿宋" w:cs="仿宋"/>
                <w:b/>
                <w:smallCaps/>
                <w:color w:val="000000"/>
                <w:sz w:val="24"/>
              </w:rPr>
              <w:t>岗位职责</w:t>
            </w:r>
          </w:p>
        </w:tc>
        <w:tc>
          <w:tcPr>
            <w:tcW w:w="1680" w:type="dxa"/>
            <w:noWrap w:val="0"/>
            <w:vAlign w:val="center"/>
          </w:tcPr>
          <w:p>
            <w:pPr>
              <w:pStyle w:val="8"/>
              <w:jc w:val="center"/>
              <w:rPr>
                <w:rFonts w:hint="eastAsia" w:ascii="仿宋" w:hAnsi="仿宋" w:eastAsia="仿宋" w:cs="仿宋"/>
                <w:b/>
                <w:smallCaps/>
                <w:color w:val="000000"/>
                <w:sz w:val="24"/>
              </w:rPr>
            </w:pPr>
            <w:r>
              <w:rPr>
                <w:rFonts w:hint="eastAsia" w:ascii="仿宋" w:hAnsi="仿宋" w:eastAsia="仿宋" w:cs="仿宋"/>
                <w:b/>
                <w:smallCaps/>
                <w:color w:val="000000"/>
                <w:sz w:val="24"/>
              </w:rPr>
              <w:t>联系方式</w:t>
            </w:r>
          </w:p>
        </w:tc>
        <w:tc>
          <w:tcPr>
            <w:tcW w:w="2265" w:type="dxa"/>
            <w:noWrap w:val="0"/>
            <w:vAlign w:val="center"/>
          </w:tcPr>
          <w:p>
            <w:pPr>
              <w:pStyle w:val="8"/>
              <w:jc w:val="center"/>
              <w:rPr>
                <w:rFonts w:hint="eastAsia" w:ascii="仿宋" w:hAnsi="仿宋" w:eastAsia="仿宋" w:cs="仿宋"/>
                <w:b/>
                <w:smallCaps/>
                <w:color w:val="000000"/>
                <w:sz w:val="24"/>
              </w:rPr>
            </w:pPr>
            <w:r>
              <w:rPr>
                <w:rFonts w:hint="eastAsia" w:ascii="仿宋" w:hAnsi="仿宋" w:eastAsia="仿宋" w:cs="仿宋"/>
                <w:b/>
                <w:smallCaps/>
                <w:color w:val="000000"/>
                <w:sz w:val="24"/>
              </w:rPr>
              <w:t>身份证</w:t>
            </w:r>
          </w:p>
        </w:tc>
        <w:tc>
          <w:tcPr>
            <w:tcW w:w="1505" w:type="dxa"/>
            <w:noWrap w:val="0"/>
            <w:vAlign w:val="center"/>
          </w:tcPr>
          <w:p>
            <w:pPr>
              <w:pStyle w:val="8"/>
              <w:jc w:val="center"/>
              <w:rPr>
                <w:rFonts w:hint="eastAsia" w:ascii="仿宋" w:hAnsi="仿宋" w:eastAsia="仿宋" w:cs="仿宋"/>
                <w:b/>
                <w:smallCaps/>
                <w:color w:val="000000"/>
                <w:sz w:val="24"/>
              </w:rPr>
            </w:pPr>
            <w:r>
              <w:rPr>
                <w:rFonts w:hint="eastAsia" w:ascii="仿宋" w:hAnsi="仿宋" w:eastAsia="仿宋" w:cs="仿宋"/>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8"/>
              <w:jc w:val="center"/>
              <w:rPr>
                <w:rFonts w:hint="eastAsia" w:ascii="仿宋" w:hAnsi="仿宋" w:eastAsia="仿宋" w:cs="仿宋"/>
                <w:b/>
                <w:smallCaps/>
                <w:color w:val="000000"/>
                <w:sz w:val="24"/>
              </w:rPr>
            </w:pPr>
            <w:r>
              <w:rPr>
                <w:rFonts w:hint="eastAsia" w:ascii="仿宋" w:hAnsi="仿宋" w:eastAsia="仿宋" w:cs="仿宋"/>
                <w:b/>
                <w:smallCaps/>
                <w:color w:val="000000"/>
                <w:sz w:val="24"/>
              </w:rPr>
              <w:t>1</w:t>
            </w:r>
          </w:p>
        </w:tc>
        <w:tc>
          <w:tcPr>
            <w:tcW w:w="957" w:type="dxa"/>
            <w:noWrap w:val="0"/>
            <w:vAlign w:val="center"/>
          </w:tcPr>
          <w:p>
            <w:pPr>
              <w:pStyle w:val="8"/>
              <w:jc w:val="center"/>
              <w:rPr>
                <w:rFonts w:hint="eastAsia" w:ascii="仿宋" w:hAnsi="仿宋" w:eastAsia="仿宋" w:cs="仿宋"/>
                <w:b/>
                <w:smallCaps/>
                <w:color w:val="000000"/>
                <w:sz w:val="24"/>
              </w:rPr>
            </w:pPr>
          </w:p>
        </w:tc>
        <w:tc>
          <w:tcPr>
            <w:tcW w:w="1455" w:type="dxa"/>
            <w:noWrap w:val="0"/>
            <w:vAlign w:val="center"/>
          </w:tcPr>
          <w:p>
            <w:pPr>
              <w:pStyle w:val="8"/>
              <w:jc w:val="center"/>
              <w:rPr>
                <w:rFonts w:hint="eastAsia" w:ascii="仿宋" w:hAnsi="仿宋" w:eastAsia="仿宋" w:cs="仿宋"/>
                <w:b/>
                <w:smallCaps/>
                <w:color w:val="000000"/>
                <w:sz w:val="24"/>
              </w:rPr>
            </w:pPr>
            <w:r>
              <w:rPr>
                <w:rFonts w:hint="eastAsia" w:ascii="仿宋" w:hAnsi="仿宋" w:eastAsia="仿宋" w:cs="仿宋"/>
                <w:b/>
                <w:smallCaps/>
                <w:color w:val="000000"/>
                <w:sz w:val="24"/>
              </w:rPr>
              <w:t>项目经理</w:t>
            </w:r>
          </w:p>
        </w:tc>
        <w:tc>
          <w:tcPr>
            <w:tcW w:w="1200" w:type="dxa"/>
            <w:noWrap w:val="0"/>
            <w:vAlign w:val="center"/>
          </w:tcPr>
          <w:p>
            <w:pPr>
              <w:pStyle w:val="8"/>
              <w:jc w:val="center"/>
              <w:rPr>
                <w:rFonts w:hint="eastAsia" w:ascii="仿宋" w:hAnsi="仿宋" w:eastAsia="仿宋" w:cs="仿宋"/>
                <w:b/>
                <w:smallCaps/>
                <w:color w:val="000000"/>
                <w:sz w:val="24"/>
              </w:rPr>
            </w:pPr>
          </w:p>
        </w:tc>
        <w:tc>
          <w:tcPr>
            <w:tcW w:w="1680" w:type="dxa"/>
            <w:noWrap w:val="0"/>
            <w:vAlign w:val="center"/>
          </w:tcPr>
          <w:p>
            <w:pPr>
              <w:pStyle w:val="8"/>
              <w:jc w:val="center"/>
              <w:rPr>
                <w:rFonts w:hint="eastAsia" w:ascii="仿宋" w:hAnsi="仿宋" w:eastAsia="仿宋" w:cs="仿宋"/>
                <w:b/>
                <w:smallCaps/>
                <w:color w:val="000000"/>
                <w:sz w:val="24"/>
              </w:rPr>
            </w:pPr>
          </w:p>
        </w:tc>
        <w:tc>
          <w:tcPr>
            <w:tcW w:w="2265" w:type="dxa"/>
            <w:noWrap w:val="0"/>
            <w:vAlign w:val="center"/>
          </w:tcPr>
          <w:p>
            <w:pPr>
              <w:pStyle w:val="8"/>
              <w:jc w:val="center"/>
              <w:rPr>
                <w:rFonts w:hint="eastAsia" w:ascii="仿宋" w:hAnsi="仿宋" w:eastAsia="仿宋" w:cs="仿宋"/>
                <w:b/>
                <w:smallCaps/>
                <w:color w:val="000000"/>
                <w:sz w:val="24"/>
              </w:rPr>
            </w:pPr>
          </w:p>
        </w:tc>
        <w:tc>
          <w:tcPr>
            <w:tcW w:w="1505" w:type="dxa"/>
            <w:noWrap w:val="0"/>
            <w:vAlign w:val="center"/>
          </w:tcPr>
          <w:p>
            <w:pPr>
              <w:pStyle w:val="8"/>
              <w:jc w:val="center"/>
              <w:rPr>
                <w:rFonts w:hint="eastAsia" w:ascii="仿宋" w:hAnsi="仿宋" w:eastAsia="仿宋" w:cs="仿宋"/>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8"/>
              <w:jc w:val="center"/>
              <w:rPr>
                <w:rFonts w:hint="eastAsia" w:ascii="仿宋" w:hAnsi="仿宋" w:eastAsia="仿宋" w:cs="仿宋"/>
                <w:b/>
                <w:smallCaps/>
                <w:color w:val="000000"/>
                <w:sz w:val="24"/>
              </w:rPr>
            </w:pPr>
            <w:r>
              <w:rPr>
                <w:rFonts w:hint="eastAsia" w:ascii="仿宋" w:hAnsi="仿宋" w:eastAsia="仿宋" w:cs="仿宋"/>
                <w:b/>
                <w:smallCaps/>
                <w:color w:val="000000"/>
                <w:sz w:val="24"/>
              </w:rPr>
              <w:t>2</w:t>
            </w:r>
          </w:p>
        </w:tc>
        <w:tc>
          <w:tcPr>
            <w:tcW w:w="957" w:type="dxa"/>
            <w:noWrap w:val="0"/>
            <w:vAlign w:val="center"/>
          </w:tcPr>
          <w:p>
            <w:pPr>
              <w:pStyle w:val="8"/>
              <w:jc w:val="center"/>
              <w:rPr>
                <w:rFonts w:hint="eastAsia" w:ascii="仿宋" w:hAnsi="仿宋" w:eastAsia="仿宋" w:cs="仿宋"/>
                <w:b/>
                <w:smallCaps/>
                <w:color w:val="000000"/>
                <w:sz w:val="24"/>
              </w:rPr>
            </w:pPr>
          </w:p>
        </w:tc>
        <w:tc>
          <w:tcPr>
            <w:tcW w:w="1455" w:type="dxa"/>
            <w:noWrap w:val="0"/>
            <w:vAlign w:val="center"/>
          </w:tcPr>
          <w:p>
            <w:pPr>
              <w:pStyle w:val="8"/>
              <w:jc w:val="center"/>
              <w:rPr>
                <w:rFonts w:hint="eastAsia" w:ascii="仿宋" w:hAnsi="仿宋" w:eastAsia="仿宋" w:cs="仿宋"/>
                <w:b/>
                <w:smallCaps/>
                <w:color w:val="000000"/>
                <w:sz w:val="24"/>
              </w:rPr>
            </w:pPr>
            <w:r>
              <w:rPr>
                <w:rFonts w:hint="eastAsia" w:ascii="仿宋" w:hAnsi="仿宋" w:eastAsia="仿宋" w:cs="仿宋"/>
                <w:b/>
                <w:smallCaps/>
                <w:color w:val="000000"/>
                <w:sz w:val="24"/>
              </w:rPr>
              <w:t>技术负责人</w:t>
            </w:r>
          </w:p>
        </w:tc>
        <w:tc>
          <w:tcPr>
            <w:tcW w:w="1200" w:type="dxa"/>
            <w:noWrap w:val="0"/>
            <w:vAlign w:val="center"/>
          </w:tcPr>
          <w:p>
            <w:pPr>
              <w:pStyle w:val="8"/>
              <w:jc w:val="center"/>
              <w:rPr>
                <w:rFonts w:hint="eastAsia" w:ascii="仿宋" w:hAnsi="仿宋" w:eastAsia="仿宋" w:cs="仿宋"/>
                <w:b/>
                <w:smallCaps/>
                <w:color w:val="000000"/>
                <w:sz w:val="24"/>
              </w:rPr>
            </w:pPr>
          </w:p>
        </w:tc>
        <w:tc>
          <w:tcPr>
            <w:tcW w:w="1680" w:type="dxa"/>
            <w:noWrap w:val="0"/>
            <w:vAlign w:val="center"/>
          </w:tcPr>
          <w:p>
            <w:pPr>
              <w:pStyle w:val="8"/>
              <w:jc w:val="center"/>
              <w:rPr>
                <w:rFonts w:hint="eastAsia" w:ascii="仿宋" w:hAnsi="仿宋" w:eastAsia="仿宋" w:cs="仿宋"/>
                <w:b/>
                <w:smallCaps/>
                <w:color w:val="000000"/>
                <w:sz w:val="24"/>
              </w:rPr>
            </w:pPr>
          </w:p>
        </w:tc>
        <w:tc>
          <w:tcPr>
            <w:tcW w:w="2265" w:type="dxa"/>
            <w:noWrap w:val="0"/>
            <w:vAlign w:val="center"/>
          </w:tcPr>
          <w:p>
            <w:pPr>
              <w:pStyle w:val="8"/>
              <w:jc w:val="center"/>
              <w:rPr>
                <w:rFonts w:hint="eastAsia" w:ascii="仿宋" w:hAnsi="仿宋" w:eastAsia="仿宋" w:cs="仿宋"/>
                <w:b/>
                <w:smallCaps/>
                <w:color w:val="000000"/>
                <w:sz w:val="24"/>
              </w:rPr>
            </w:pPr>
          </w:p>
        </w:tc>
        <w:tc>
          <w:tcPr>
            <w:tcW w:w="1505" w:type="dxa"/>
            <w:noWrap w:val="0"/>
            <w:vAlign w:val="center"/>
          </w:tcPr>
          <w:p>
            <w:pPr>
              <w:pStyle w:val="8"/>
              <w:jc w:val="center"/>
              <w:rPr>
                <w:rFonts w:hint="eastAsia" w:ascii="仿宋" w:hAnsi="仿宋" w:eastAsia="仿宋" w:cs="仿宋"/>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8"/>
              <w:jc w:val="center"/>
              <w:rPr>
                <w:rFonts w:hint="eastAsia" w:ascii="仿宋" w:hAnsi="仿宋" w:eastAsia="仿宋" w:cs="仿宋"/>
                <w:b/>
                <w:smallCaps/>
                <w:color w:val="000000"/>
                <w:sz w:val="24"/>
                <w:lang w:val="en-US" w:eastAsia="zh-CN"/>
              </w:rPr>
            </w:pPr>
            <w:r>
              <w:rPr>
                <w:rFonts w:hint="eastAsia" w:ascii="仿宋" w:hAnsi="仿宋" w:eastAsia="仿宋" w:cs="仿宋"/>
                <w:b/>
                <w:smallCaps/>
                <w:color w:val="000000"/>
                <w:sz w:val="24"/>
                <w:lang w:val="en-US" w:eastAsia="zh-CN"/>
              </w:rPr>
              <w:t>3</w:t>
            </w:r>
          </w:p>
        </w:tc>
        <w:tc>
          <w:tcPr>
            <w:tcW w:w="957" w:type="dxa"/>
            <w:noWrap w:val="0"/>
            <w:vAlign w:val="center"/>
          </w:tcPr>
          <w:p>
            <w:pPr>
              <w:pStyle w:val="8"/>
              <w:jc w:val="center"/>
              <w:rPr>
                <w:rFonts w:hint="eastAsia" w:ascii="仿宋" w:hAnsi="仿宋" w:eastAsia="仿宋" w:cs="仿宋"/>
                <w:b/>
                <w:smallCaps/>
                <w:color w:val="000000"/>
                <w:sz w:val="24"/>
              </w:rPr>
            </w:pPr>
          </w:p>
        </w:tc>
        <w:tc>
          <w:tcPr>
            <w:tcW w:w="1455" w:type="dxa"/>
            <w:vMerge w:val="restart"/>
            <w:noWrap w:val="0"/>
            <w:vAlign w:val="center"/>
          </w:tcPr>
          <w:p>
            <w:pPr>
              <w:pStyle w:val="8"/>
              <w:jc w:val="center"/>
              <w:rPr>
                <w:rFonts w:hint="eastAsia" w:ascii="仿宋" w:hAnsi="仿宋" w:eastAsia="仿宋" w:cs="仿宋"/>
                <w:b/>
                <w:smallCaps/>
                <w:color w:val="000000"/>
                <w:sz w:val="24"/>
                <w:lang w:eastAsia="zh-CN"/>
              </w:rPr>
            </w:pPr>
            <w:r>
              <w:rPr>
                <w:rFonts w:hint="eastAsia" w:ascii="仿宋" w:hAnsi="仿宋" w:eastAsia="仿宋" w:cs="仿宋"/>
                <w:b/>
                <w:smallCaps/>
                <w:color w:val="000000"/>
                <w:sz w:val="24"/>
              </w:rPr>
              <w:t>施工</w:t>
            </w:r>
            <w:r>
              <w:rPr>
                <w:rFonts w:hint="eastAsia" w:ascii="仿宋" w:hAnsi="仿宋" w:eastAsia="仿宋" w:cs="仿宋"/>
                <w:b/>
                <w:smallCaps/>
                <w:color w:val="000000"/>
                <w:sz w:val="24"/>
                <w:lang w:eastAsia="zh-CN"/>
              </w:rPr>
              <w:t>人员</w:t>
            </w:r>
          </w:p>
        </w:tc>
        <w:tc>
          <w:tcPr>
            <w:tcW w:w="1200" w:type="dxa"/>
            <w:noWrap w:val="0"/>
            <w:vAlign w:val="center"/>
          </w:tcPr>
          <w:p>
            <w:pPr>
              <w:pStyle w:val="8"/>
              <w:jc w:val="center"/>
              <w:rPr>
                <w:rFonts w:hint="eastAsia" w:ascii="仿宋" w:hAnsi="仿宋" w:eastAsia="仿宋" w:cs="仿宋"/>
                <w:b/>
                <w:smallCaps/>
                <w:color w:val="000000"/>
                <w:sz w:val="24"/>
              </w:rPr>
            </w:pPr>
          </w:p>
        </w:tc>
        <w:tc>
          <w:tcPr>
            <w:tcW w:w="1680" w:type="dxa"/>
            <w:noWrap w:val="0"/>
            <w:vAlign w:val="center"/>
          </w:tcPr>
          <w:p>
            <w:pPr>
              <w:pStyle w:val="8"/>
              <w:jc w:val="center"/>
              <w:rPr>
                <w:rFonts w:hint="eastAsia" w:ascii="仿宋" w:hAnsi="仿宋" w:eastAsia="仿宋" w:cs="仿宋"/>
                <w:b/>
                <w:smallCaps/>
                <w:color w:val="000000"/>
                <w:sz w:val="24"/>
              </w:rPr>
            </w:pPr>
          </w:p>
        </w:tc>
        <w:tc>
          <w:tcPr>
            <w:tcW w:w="2265" w:type="dxa"/>
            <w:noWrap w:val="0"/>
            <w:vAlign w:val="center"/>
          </w:tcPr>
          <w:p>
            <w:pPr>
              <w:pStyle w:val="8"/>
              <w:jc w:val="center"/>
              <w:rPr>
                <w:rFonts w:hint="eastAsia" w:ascii="仿宋" w:hAnsi="仿宋" w:eastAsia="仿宋" w:cs="仿宋"/>
                <w:b/>
                <w:smallCaps/>
                <w:color w:val="000000"/>
                <w:sz w:val="24"/>
              </w:rPr>
            </w:pPr>
          </w:p>
        </w:tc>
        <w:tc>
          <w:tcPr>
            <w:tcW w:w="1505" w:type="dxa"/>
            <w:noWrap w:val="0"/>
            <w:vAlign w:val="center"/>
          </w:tcPr>
          <w:p>
            <w:pPr>
              <w:pStyle w:val="8"/>
              <w:jc w:val="center"/>
              <w:rPr>
                <w:rFonts w:hint="eastAsia" w:ascii="仿宋" w:hAnsi="仿宋" w:eastAsia="仿宋" w:cs="仿宋"/>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8"/>
              <w:jc w:val="center"/>
              <w:rPr>
                <w:rFonts w:hint="eastAsia" w:ascii="仿宋" w:hAnsi="仿宋" w:eastAsia="仿宋" w:cs="仿宋"/>
                <w:b/>
                <w:smallCaps/>
                <w:color w:val="000000"/>
                <w:sz w:val="24"/>
              </w:rPr>
            </w:pPr>
          </w:p>
        </w:tc>
        <w:tc>
          <w:tcPr>
            <w:tcW w:w="957" w:type="dxa"/>
            <w:noWrap w:val="0"/>
            <w:vAlign w:val="center"/>
          </w:tcPr>
          <w:p>
            <w:pPr>
              <w:pStyle w:val="8"/>
              <w:jc w:val="center"/>
              <w:rPr>
                <w:rFonts w:hint="eastAsia" w:ascii="仿宋" w:hAnsi="仿宋" w:eastAsia="仿宋" w:cs="仿宋"/>
                <w:b/>
                <w:smallCaps/>
                <w:color w:val="000000"/>
                <w:sz w:val="24"/>
              </w:rPr>
            </w:pPr>
          </w:p>
        </w:tc>
        <w:tc>
          <w:tcPr>
            <w:tcW w:w="1455" w:type="dxa"/>
            <w:vMerge w:val="continue"/>
            <w:noWrap w:val="0"/>
            <w:vAlign w:val="center"/>
          </w:tcPr>
          <w:p>
            <w:pPr>
              <w:pStyle w:val="8"/>
              <w:jc w:val="center"/>
              <w:rPr>
                <w:rFonts w:hint="eastAsia" w:ascii="仿宋" w:hAnsi="仿宋" w:eastAsia="仿宋" w:cs="仿宋"/>
                <w:b/>
                <w:smallCaps/>
                <w:color w:val="000000"/>
                <w:sz w:val="24"/>
                <w:lang w:eastAsia="zh-CN"/>
              </w:rPr>
            </w:pPr>
          </w:p>
        </w:tc>
        <w:tc>
          <w:tcPr>
            <w:tcW w:w="1200" w:type="dxa"/>
            <w:noWrap w:val="0"/>
            <w:vAlign w:val="center"/>
          </w:tcPr>
          <w:p>
            <w:pPr>
              <w:pStyle w:val="8"/>
              <w:jc w:val="center"/>
              <w:rPr>
                <w:rFonts w:hint="eastAsia" w:ascii="仿宋" w:hAnsi="仿宋" w:eastAsia="仿宋" w:cs="仿宋"/>
                <w:b/>
                <w:smallCaps/>
                <w:color w:val="000000"/>
                <w:sz w:val="24"/>
              </w:rPr>
            </w:pPr>
          </w:p>
        </w:tc>
        <w:tc>
          <w:tcPr>
            <w:tcW w:w="1680" w:type="dxa"/>
            <w:noWrap w:val="0"/>
            <w:vAlign w:val="center"/>
          </w:tcPr>
          <w:p>
            <w:pPr>
              <w:pStyle w:val="8"/>
              <w:jc w:val="center"/>
              <w:rPr>
                <w:rFonts w:hint="eastAsia" w:ascii="仿宋" w:hAnsi="仿宋" w:eastAsia="仿宋" w:cs="仿宋"/>
                <w:b/>
                <w:smallCaps/>
                <w:color w:val="000000"/>
                <w:sz w:val="24"/>
              </w:rPr>
            </w:pPr>
          </w:p>
        </w:tc>
        <w:tc>
          <w:tcPr>
            <w:tcW w:w="2265" w:type="dxa"/>
            <w:noWrap w:val="0"/>
            <w:vAlign w:val="center"/>
          </w:tcPr>
          <w:p>
            <w:pPr>
              <w:pStyle w:val="8"/>
              <w:jc w:val="center"/>
              <w:rPr>
                <w:rFonts w:hint="eastAsia" w:ascii="仿宋" w:hAnsi="仿宋" w:eastAsia="仿宋" w:cs="仿宋"/>
                <w:b/>
                <w:smallCaps/>
                <w:color w:val="000000"/>
                <w:sz w:val="24"/>
              </w:rPr>
            </w:pPr>
          </w:p>
        </w:tc>
        <w:tc>
          <w:tcPr>
            <w:tcW w:w="1505" w:type="dxa"/>
            <w:noWrap w:val="0"/>
            <w:vAlign w:val="center"/>
          </w:tcPr>
          <w:p>
            <w:pPr>
              <w:pStyle w:val="8"/>
              <w:jc w:val="center"/>
              <w:rPr>
                <w:rFonts w:hint="eastAsia" w:ascii="仿宋" w:hAnsi="仿宋" w:eastAsia="仿宋" w:cs="仿宋"/>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8"/>
              <w:jc w:val="center"/>
              <w:rPr>
                <w:rFonts w:hint="eastAsia" w:ascii="仿宋" w:hAnsi="仿宋" w:eastAsia="仿宋" w:cs="仿宋"/>
                <w:b/>
                <w:smallCaps/>
                <w:color w:val="000000"/>
                <w:sz w:val="24"/>
              </w:rPr>
            </w:pPr>
          </w:p>
        </w:tc>
        <w:tc>
          <w:tcPr>
            <w:tcW w:w="957" w:type="dxa"/>
            <w:noWrap w:val="0"/>
            <w:vAlign w:val="center"/>
          </w:tcPr>
          <w:p>
            <w:pPr>
              <w:pStyle w:val="8"/>
              <w:jc w:val="center"/>
              <w:rPr>
                <w:rFonts w:hint="eastAsia" w:ascii="仿宋" w:hAnsi="仿宋" w:eastAsia="仿宋" w:cs="仿宋"/>
                <w:b/>
                <w:smallCaps/>
                <w:color w:val="000000"/>
                <w:sz w:val="24"/>
              </w:rPr>
            </w:pPr>
          </w:p>
        </w:tc>
        <w:tc>
          <w:tcPr>
            <w:tcW w:w="1455" w:type="dxa"/>
            <w:vMerge w:val="continue"/>
            <w:noWrap w:val="0"/>
            <w:vAlign w:val="center"/>
          </w:tcPr>
          <w:p>
            <w:pPr>
              <w:pStyle w:val="8"/>
              <w:jc w:val="center"/>
              <w:rPr>
                <w:rFonts w:hint="eastAsia" w:ascii="仿宋" w:hAnsi="仿宋" w:eastAsia="仿宋" w:cs="仿宋"/>
                <w:b/>
                <w:smallCaps/>
                <w:color w:val="000000"/>
                <w:sz w:val="24"/>
                <w:lang w:eastAsia="zh-CN"/>
              </w:rPr>
            </w:pPr>
          </w:p>
        </w:tc>
        <w:tc>
          <w:tcPr>
            <w:tcW w:w="1200" w:type="dxa"/>
            <w:noWrap w:val="0"/>
            <w:vAlign w:val="center"/>
          </w:tcPr>
          <w:p>
            <w:pPr>
              <w:pStyle w:val="8"/>
              <w:jc w:val="center"/>
              <w:rPr>
                <w:rFonts w:hint="eastAsia" w:ascii="仿宋" w:hAnsi="仿宋" w:eastAsia="仿宋" w:cs="仿宋"/>
                <w:b/>
                <w:smallCaps/>
                <w:color w:val="000000"/>
                <w:sz w:val="24"/>
              </w:rPr>
            </w:pPr>
          </w:p>
        </w:tc>
        <w:tc>
          <w:tcPr>
            <w:tcW w:w="1680" w:type="dxa"/>
            <w:noWrap w:val="0"/>
            <w:vAlign w:val="center"/>
          </w:tcPr>
          <w:p>
            <w:pPr>
              <w:pStyle w:val="8"/>
              <w:jc w:val="center"/>
              <w:rPr>
                <w:rFonts w:hint="eastAsia" w:ascii="仿宋" w:hAnsi="仿宋" w:eastAsia="仿宋" w:cs="仿宋"/>
                <w:b/>
                <w:smallCaps/>
                <w:color w:val="000000"/>
                <w:sz w:val="24"/>
              </w:rPr>
            </w:pPr>
          </w:p>
        </w:tc>
        <w:tc>
          <w:tcPr>
            <w:tcW w:w="2265" w:type="dxa"/>
            <w:noWrap w:val="0"/>
            <w:vAlign w:val="center"/>
          </w:tcPr>
          <w:p>
            <w:pPr>
              <w:pStyle w:val="8"/>
              <w:jc w:val="center"/>
              <w:rPr>
                <w:rFonts w:hint="eastAsia" w:ascii="仿宋" w:hAnsi="仿宋" w:eastAsia="仿宋" w:cs="仿宋"/>
                <w:b/>
                <w:smallCaps/>
                <w:color w:val="000000"/>
                <w:sz w:val="24"/>
              </w:rPr>
            </w:pPr>
          </w:p>
        </w:tc>
        <w:tc>
          <w:tcPr>
            <w:tcW w:w="1505" w:type="dxa"/>
            <w:noWrap w:val="0"/>
            <w:vAlign w:val="center"/>
          </w:tcPr>
          <w:p>
            <w:pPr>
              <w:pStyle w:val="8"/>
              <w:jc w:val="center"/>
              <w:rPr>
                <w:rFonts w:hint="eastAsia" w:ascii="仿宋" w:hAnsi="仿宋" w:eastAsia="仿宋" w:cs="仿宋"/>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8"/>
              <w:jc w:val="center"/>
              <w:rPr>
                <w:rFonts w:hint="eastAsia" w:ascii="仿宋" w:hAnsi="仿宋" w:eastAsia="仿宋" w:cs="仿宋"/>
                <w:b/>
                <w:smallCaps/>
                <w:color w:val="000000"/>
                <w:sz w:val="24"/>
              </w:rPr>
            </w:pPr>
          </w:p>
        </w:tc>
        <w:tc>
          <w:tcPr>
            <w:tcW w:w="957" w:type="dxa"/>
            <w:noWrap w:val="0"/>
            <w:vAlign w:val="center"/>
          </w:tcPr>
          <w:p>
            <w:pPr>
              <w:pStyle w:val="8"/>
              <w:jc w:val="center"/>
              <w:rPr>
                <w:rFonts w:hint="eastAsia" w:ascii="仿宋" w:hAnsi="仿宋" w:eastAsia="仿宋" w:cs="仿宋"/>
                <w:b/>
                <w:smallCaps/>
                <w:color w:val="000000"/>
                <w:sz w:val="24"/>
              </w:rPr>
            </w:pPr>
          </w:p>
        </w:tc>
        <w:tc>
          <w:tcPr>
            <w:tcW w:w="1455" w:type="dxa"/>
            <w:vMerge w:val="continue"/>
            <w:noWrap w:val="0"/>
            <w:vAlign w:val="center"/>
          </w:tcPr>
          <w:p>
            <w:pPr>
              <w:pStyle w:val="8"/>
              <w:jc w:val="center"/>
              <w:rPr>
                <w:rFonts w:hint="eastAsia" w:ascii="仿宋" w:hAnsi="仿宋" w:eastAsia="仿宋" w:cs="仿宋"/>
                <w:b/>
                <w:smallCaps/>
                <w:color w:val="000000"/>
                <w:sz w:val="24"/>
                <w:lang w:eastAsia="zh-CN"/>
              </w:rPr>
            </w:pPr>
          </w:p>
        </w:tc>
        <w:tc>
          <w:tcPr>
            <w:tcW w:w="1200" w:type="dxa"/>
            <w:noWrap w:val="0"/>
            <w:vAlign w:val="center"/>
          </w:tcPr>
          <w:p>
            <w:pPr>
              <w:pStyle w:val="8"/>
              <w:jc w:val="center"/>
              <w:rPr>
                <w:rFonts w:hint="eastAsia" w:ascii="仿宋" w:hAnsi="仿宋" w:eastAsia="仿宋" w:cs="仿宋"/>
                <w:b/>
                <w:smallCaps/>
                <w:color w:val="000000"/>
                <w:sz w:val="24"/>
              </w:rPr>
            </w:pPr>
          </w:p>
        </w:tc>
        <w:tc>
          <w:tcPr>
            <w:tcW w:w="1680" w:type="dxa"/>
            <w:noWrap w:val="0"/>
            <w:vAlign w:val="center"/>
          </w:tcPr>
          <w:p>
            <w:pPr>
              <w:pStyle w:val="8"/>
              <w:jc w:val="center"/>
              <w:rPr>
                <w:rFonts w:hint="eastAsia" w:ascii="仿宋" w:hAnsi="仿宋" w:eastAsia="仿宋" w:cs="仿宋"/>
                <w:b/>
                <w:smallCaps/>
                <w:color w:val="000000"/>
                <w:sz w:val="24"/>
              </w:rPr>
            </w:pPr>
          </w:p>
        </w:tc>
        <w:tc>
          <w:tcPr>
            <w:tcW w:w="2265" w:type="dxa"/>
            <w:noWrap w:val="0"/>
            <w:vAlign w:val="center"/>
          </w:tcPr>
          <w:p>
            <w:pPr>
              <w:pStyle w:val="8"/>
              <w:jc w:val="center"/>
              <w:rPr>
                <w:rFonts w:hint="eastAsia" w:ascii="仿宋" w:hAnsi="仿宋" w:eastAsia="仿宋" w:cs="仿宋"/>
                <w:b/>
                <w:smallCaps/>
                <w:color w:val="000000"/>
                <w:sz w:val="24"/>
              </w:rPr>
            </w:pPr>
          </w:p>
        </w:tc>
        <w:tc>
          <w:tcPr>
            <w:tcW w:w="1505" w:type="dxa"/>
            <w:noWrap w:val="0"/>
            <w:vAlign w:val="center"/>
          </w:tcPr>
          <w:p>
            <w:pPr>
              <w:pStyle w:val="8"/>
              <w:jc w:val="center"/>
              <w:rPr>
                <w:rFonts w:hint="eastAsia" w:ascii="仿宋" w:hAnsi="仿宋" w:eastAsia="仿宋" w:cs="仿宋"/>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8"/>
              <w:jc w:val="center"/>
              <w:rPr>
                <w:rFonts w:hint="eastAsia" w:ascii="仿宋" w:hAnsi="仿宋" w:eastAsia="仿宋" w:cs="仿宋"/>
                <w:b/>
                <w:smallCaps/>
                <w:color w:val="000000"/>
                <w:sz w:val="24"/>
              </w:rPr>
            </w:pPr>
          </w:p>
        </w:tc>
        <w:tc>
          <w:tcPr>
            <w:tcW w:w="957" w:type="dxa"/>
            <w:noWrap w:val="0"/>
            <w:vAlign w:val="center"/>
          </w:tcPr>
          <w:p>
            <w:pPr>
              <w:pStyle w:val="8"/>
              <w:jc w:val="center"/>
              <w:rPr>
                <w:rFonts w:hint="eastAsia" w:ascii="仿宋" w:hAnsi="仿宋" w:eastAsia="仿宋" w:cs="仿宋"/>
                <w:b/>
                <w:smallCaps/>
                <w:color w:val="000000"/>
                <w:sz w:val="24"/>
              </w:rPr>
            </w:pPr>
          </w:p>
        </w:tc>
        <w:tc>
          <w:tcPr>
            <w:tcW w:w="1455" w:type="dxa"/>
            <w:vMerge w:val="continue"/>
            <w:noWrap w:val="0"/>
            <w:vAlign w:val="center"/>
          </w:tcPr>
          <w:p>
            <w:pPr>
              <w:pStyle w:val="8"/>
              <w:jc w:val="center"/>
              <w:rPr>
                <w:rFonts w:hint="eastAsia" w:ascii="仿宋" w:hAnsi="仿宋" w:eastAsia="仿宋" w:cs="仿宋"/>
                <w:b/>
                <w:smallCaps/>
                <w:color w:val="000000"/>
                <w:sz w:val="24"/>
                <w:lang w:eastAsia="zh-CN"/>
              </w:rPr>
            </w:pPr>
          </w:p>
        </w:tc>
        <w:tc>
          <w:tcPr>
            <w:tcW w:w="1200" w:type="dxa"/>
            <w:noWrap w:val="0"/>
            <w:vAlign w:val="center"/>
          </w:tcPr>
          <w:p>
            <w:pPr>
              <w:pStyle w:val="8"/>
              <w:jc w:val="center"/>
              <w:rPr>
                <w:rFonts w:hint="eastAsia" w:ascii="仿宋" w:hAnsi="仿宋" w:eastAsia="仿宋" w:cs="仿宋"/>
                <w:b/>
                <w:smallCaps/>
                <w:color w:val="000000"/>
                <w:sz w:val="24"/>
              </w:rPr>
            </w:pPr>
          </w:p>
        </w:tc>
        <w:tc>
          <w:tcPr>
            <w:tcW w:w="1680" w:type="dxa"/>
            <w:noWrap w:val="0"/>
            <w:vAlign w:val="center"/>
          </w:tcPr>
          <w:p>
            <w:pPr>
              <w:pStyle w:val="8"/>
              <w:jc w:val="center"/>
              <w:rPr>
                <w:rFonts w:hint="eastAsia" w:ascii="仿宋" w:hAnsi="仿宋" w:eastAsia="仿宋" w:cs="仿宋"/>
                <w:b/>
                <w:smallCaps/>
                <w:color w:val="000000"/>
                <w:sz w:val="24"/>
              </w:rPr>
            </w:pPr>
          </w:p>
        </w:tc>
        <w:tc>
          <w:tcPr>
            <w:tcW w:w="2265" w:type="dxa"/>
            <w:noWrap w:val="0"/>
            <w:vAlign w:val="center"/>
          </w:tcPr>
          <w:p>
            <w:pPr>
              <w:pStyle w:val="8"/>
              <w:jc w:val="center"/>
              <w:rPr>
                <w:rFonts w:hint="eastAsia" w:ascii="仿宋" w:hAnsi="仿宋" w:eastAsia="仿宋" w:cs="仿宋"/>
                <w:b/>
                <w:smallCaps/>
                <w:color w:val="000000"/>
                <w:sz w:val="24"/>
              </w:rPr>
            </w:pPr>
          </w:p>
        </w:tc>
        <w:tc>
          <w:tcPr>
            <w:tcW w:w="1505" w:type="dxa"/>
            <w:noWrap w:val="0"/>
            <w:vAlign w:val="center"/>
          </w:tcPr>
          <w:p>
            <w:pPr>
              <w:pStyle w:val="8"/>
              <w:jc w:val="center"/>
              <w:rPr>
                <w:rFonts w:hint="eastAsia" w:ascii="仿宋" w:hAnsi="仿宋" w:eastAsia="仿宋" w:cs="仿宋"/>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8"/>
              <w:jc w:val="center"/>
              <w:rPr>
                <w:rFonts w:hint="eastAsia" w:ascii="仿宋" w:hAnsi="仿宋" w:eastAsia="仿宋" w:cs="仿宋"/>
                <w:b/>
                <w:smallCaps/>
                <w:color w:val="000000"/>
                <w:sz w:val="24"/>
              </w:rPr>
            </w:pPr>
          </w:p>
        </w:tc>
        <w:tc>
          <w:tcPr>
            <w:tcW w:w="957" w:type="dxa"/>
            <w:noWrap w:val="0"/>
            <w:vAlign w:val="center"/>
          </w:tcPr>
          <w:p>
            <w:pPr>
              <w:pStyle w:val="8"/>
              <w:jc w:val="center"/>
              <w:rPr>
                <w:rFonts w:hint="eastAsia" w:ascii="仿宋" w:hAnsi="仿宋" w:eastAsia="仿宋" w:cs="仿宋"/>
                <w:b/>
                <w:smallCaps/>
                <w:color w:val="000000"/>
                <w:sz w:val="24"/>
              </w:rPr>
            </w:pPr>
          </w:p>
        </w:tc>
        <w:tc>
          <w:tcPr>
            <w:tcW w:w="1455" w:type="dxa"/>
            <w:vMerge w:val="continue"/>
            <w:noWrap w:val="0"/>
            <w:vAlign w:val="center"/>
          </w:tcPr>
          <w:p>
            <w:pPr>
              <w:pStyle w:val="8"/>
              <w:jc w:val="center"/>
              <w:rPr>
                <w:rFonts w:hint="eastAsia" w:ascii="仿宋" w:hAnsi="仿宋" w:eastAsia="仿宋" w:cs="仿宋"/>
                <w:b/>
                <w:smallCaps/>
                <w:color w:val="000000"/>
                <w:sz w:val="24"/>
                <w:lang w:eastAsia="zh-CN"/>
              </w:rPr>
            </w:pPr>
          </w:p>
        </w:tc>
        <w:tc>
          <w:tcPr>
            <w:tcW w:w="1200" w:type="dxa"/>
            <w:noWrap w:val="0"/>
            <w:vAlign w:val="center"/>
          </w:tcPr>
          <w:p>
            <w:pPr>
              <w:pStyle w:val="8"/>
              <w:jc w:val="center"/>
              <w:rPr>
                <w:rFonts w:hint="eastAsia" w:ascii="仿宋" w:hAnsi="仿宋" w:eastAsia="仿宋" w:cs="仿宋"/>
                <w:b/>
                <w:smallCaps/>
                <w:color w:val="000000"/>
                <w:sz w:val="24"/>
              </w:rPr>
            </w:pPr>
          </w:p>
        </w:tc>
        <w:tc>
          <w:tcPr>
            <w:tcW w:w="1680" w:type="dxa"/>
            <w:noWrap w:val="0"/>
            <w:vAlign w:val="center"/>
          </w:tcPr>
          <w:p>
            <w:pPr>
              <w:pStyle w:val="8"/>
              <w:jc w:val="center"/>
              <w:rPr>
                <w:rFonts w:hint="eastAsia" w:ascii="仿宋" w:hAnsi="仿宋" w:eastAsia="仿宋" w:cs="仿宋"/>
                <w:b/>
                <w:smallCaps/>
                <w:color w:val="000000"/>
                <w:sz w:val="24"/>
              </w:rPr>
            </w:pPr>
          </w:p>
        </w:tc>
        <w:tc>
          <w:tcPr>
            <w:tcW w:w="2265" w:type="dxa"/>
            <w:noWrap w:val="0"/>
            <w:vAlign w:val="center"/>
          </w:tcPr>
          <w:p>
            <w:pPr>
              <w:pStyle w:val="8"/>
              <w:jc w:val="center"/>
              <w:rPr>
                <w:rFonts w:hint="eastAsia" w:ascii="仿宋" w:hAnsi="仿宋" w:eastAsia="仿宋" w:cs="仿宋"/>
                <w:b/>
                <w:smallCaps/>
                <w:color w:val="000000"/>
                <w:sz w:val="24"/>
              </w:rPr>
            </w:pPr>
          </w:p>
        </w:tc>
        <w:tc>
          <w:tcPr>
            <w:tcW w:w="1505" w:type="dxa"/>
            <w:noWrap w:val="0"/>
            <w:vAlign w:val="center"/>
          </w:tcPr>
          <w:p>
            <w:pPr>
              <w:pStyle w:val="8"/>
              <w:jc w:val="center"/>
              <w:rPr>
                <w:rFonts w:hint="eastAsia" w:ascii="仿宋" w:hAnsi="仿宋" w:eastAsia="仿宋" w:cs="仿宋"/>
                <w:b/>
                <w:smallCaps/>
                <w:color w:val="000000"/>
                <w:sz w:val="24"/>
              </w:rPr>
            </w:pPr>
          </w:p>
        </w:tc>
      </w:tr>
    </w:tbl>
    <w:p>
      <w:pPr>
        <w:pStyle w:val="8"/>
        <w:ind w:left="-2" w:leftChars="-1"/>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smallCaps/>
          <w:color w:val="000000"/>
          <w:sz w:val="30"/>
          <w:szCs w:val="30"/>
        </w:rPr>
      </w:pPr>
    </w:p>
    <w:p>
      <w:pPr>
        <w:pStyle w:val="8"/>
        <w:ind w:left="-1" w:leftChars="-1" w:hanging="1"/>
        <w:jc w:val="center"/>
        <w:rPr>
          <w:rFonts w:hint="eastAsia" w:ascii="仿宋" w:hAnsi="仿宋" w:eastAsia="仿宋" w:cs="仿宋"/>
          <w:b/>
          <w:color w:val="000000"/>
          <w:sz w:val="30"/>
          <w:szCs w:val="30"/>
        </w:rPr>
      </w:pPr>
      <w:r>
        <w:rPr>
          <w:rFonts w:hint="eastAsia" w:ascii="仿宋" w:hAnsi="仿宋" w:eastAsia="仿宋" w:cs="仿宋"/>
          <w:b/>
          <w:smallCaps/>
          <w:color w:val="000000"/>
          <w:sz w:val="30"/>
          <w:szCs w:val="30"/>
        </w:rPr>
        <w:t>（</w:t>
      </w:r>
      <w:r>
        <w:rPr>
          <w:rFonts w:hint="eastAsia" w:ascii="仿宋" w:hAnsi="仿宋" w:eastAsia="仿宋" w:cs="仿宋"/>
          <w:b/>
          <w:smallCaps/>
          <w:color w:val="000000"/>
          <w:sz w:val="30"/>
          <w:szCs w:val="30"/>
          <w:lang w:val="en-US" w:eastAsia="zh-CN"/>
        </w:rPr>
        <w:t>七</w:t>
      </w:r>
      <w:r>
        <w:rPr>
          <w:rFonts w:hint="eastAsia" w:ascii="仿宋" w:hAnsi="仿宋" w:eastAsia="仿宋" w:cs="仿宋"/>
          <w:b/>
          <w:smallCaps/>
          <w:color w:val="000000"/>
          <w:sz w:val="30"/>
          <w:szCs w:val="30"/>
        </w:rPr>
        <w:t>）投标</w:t>
      </w:r>
      <w:r>
        <w:rPr>
          <w:rFonts w:hint="eastAsia" w:ascii="仿宋" w:hAnsi="仿宋" w:eastAsia="仿宋" w:cs="仿宋"/>
          <w:b/>
          <w:color w:val="000000"/>
          <w:sz w:val="30"/>
          <w:szCs w:val="30"/>
        </w:rPr>
        <w:t>报价需要说明的其他资料</w:t>
      </w:r>
      <w:bookmarkEnd w:id="0"/>
      <w:bookmarkEnd w:id="1"/>
      <w:bookmarkEnd w:id="2"/>
    </w:p>
    <w:p>
      <w:pPr>
        <w:pStyle w:val="2"/>
        <w:ind w:left="-1" w:leftChars="-1" w:hanging="1" w:firstLineChars="0"/>
        <w:rPr>
          <w:rFonts w:hint="eastAsia" w:ascii="仿宋" w:hAnsi="仿宋" w:eastAsia="仿宋" w:cs="仿宋"/>
          <w:color w:val="000000"/>
          <w:sz w:val="24"/>
        </w:rPr>
      </w:pPr>
    </w:p>
    <w:p>
      <w:pPr>
        <w:pStyle w:val="2"/>
        <w:ind w:left="-1" w:leftChars="-1" w:hanging="1" w:firstLineChars="0"/>
        <w:rPr>
          <w:rFonts w:hint="eastAsia" w:ascii="仿宋" w:hAnsi="仿宋" w:eastAsia="仿宋" w:cs="仿宋"/>
          <w:color w:val="000000"/>
          <w:sz w:val="24"/>
        </w:rPr>
      </w:pPr>
      <w:r>
        <w:rPr>
          <w:rFonts w:hint="eastAsia" w:ascii="仿宋" w:hAnsi="仿宋" w:eastAsia="仿宋" w:cs="仿宋"/>
          <w:color w:val="000000"/>
          <w:sz w:val="24"/>
        </w:rPr>
        <w:t>投标单位认为需对其投标报价进行其他补充说明及证明材料。</w:t>
      </w:r>
    </w:p>
    <w:p>
      <w:pPr>
        <w:spacing w:line="360" w:lineRule="auto"/>
        <w:rPr>
          <w:rFonts w:hint="eastAsia" w:ascii="仿宋" w:hAnsi="仿宋" w:eastAsia="仿宋" w:cs="仿宋"/>
          <w:color w:val="000000"/>
          <w:sz w:val="24"/>
        </w:rPr>
      </w:pPr>
    </w:p>
    <w:p>
      <w:pPr>
        <w:spacing w:before="157" w:beforeLines="50" w:after="157" w:afterLines="50" w:line="360" w:lineRule="auto"/>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p>
    <w:p>
      <w:pPr>
        <w:pStyle w:val="12"/>
        <w:rPr>
          <w:rFonts w:hint="eastAsia" w:ascii="仿宋" w:hAnsi="仿宋" w:eastAsia="仿宋" w:cs="仿宋"/>
          <w:b/>
          <w:bCs/>
          <w:color w:val="000000"/>
          <w:sz w:val="28"/>
          <w:szCs w:val="28"/>
          <w:lang w:eastAsia="zh-CN"/>
        </w:rPr>
      </w:pPr>
    </w:p>
    <w:p>
      <w:pPr>
        <w:pStyle w:val="12"/>
        <w:rPr>
          <w:rFonts w:hint="eastAsia" w:ascii="仿宋" w:hAnsi="仿宋" w:eastAsia="仿宋" w:cs="仿宋"/>
          <w:b/>
          <w:bCs/>
          <w:color w:val="000000"/>
          <w:sz w:val="28"/>
          <w:szCs w:val="28"/>
          <w:lang w:eastAsia="zh-CN"/>
        </w:rPr>
      </w:pPr>
    </w:p>
    <w:p>
      <w:pPr>
        <w:pStyle w:val="12"/>
        <w:rPr>
          <w:rFonts w:hint="eastAsia" w:ascii="仿宋" w:hAnsi="仿宋" w:eastAsia="仿宋" w:cs="仿宋"/>
          <w:b/>
          <w:bCs/>
          <w:color w:val="000000"/>
          <w:sz w:val="28"/>
          <w:szCs w:val="28"/>
          <w:lang w:eastAsia="zh-CN"/>
        </w:rPr>
      </w:pPr>
    </w:p>
    <w:p>
      <w:pPr>
        <w:pStyle w:val="12"/>
        <w:ind w:left="0" w:leftChars="0" w:firstLine="0" w:firstLineChars="0"/>
        <w:rPr>
          <w:rFonts w:hint="eastAsia" w:ascii="仿宋" w:hAnsi="仿宋" w:eastAsia="仿宋" w:cs="仿宋"/>
          <w:b/>
          <w:bCs/>
          <w:color w:val="000000"/>
          <w:sz w:val="28"/>
          <w:szCs w:val="28"/>
          <w:lang w:eastAsia="zh-CN"/>
        </w:rPr>
      </w:pPr>
    </w:p>
    <w:p>
      <w:pPr>
        <w:spacing w:before="157" w:beforeLines="50" w:after="157" w:afterLines="50" w:line="360" w:lineRule="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 xml:space="preserve"> </w:t>
      </w:r>
      <w:r>
        <w:rPr>
          <w:rFonts w:hint="eastAsia" w:ascii="仿宋" w:hAnsi="仿宋" w:eastAsia="仿宋" w:cs="仿宋"/>
          <w:b/>
          <w:bCs/>
          <w:color w:val="000000"/>
          <w:kern w:val="0"/>
          <w:sz w:val="24"/>
          <w:szCs w:val="24"/>
          <w:shd w:val="clear" w:color="auto" w:fill="FFFFFF"/>
        </w:rPr>
        <w:t>二、保证期间</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lang w:val="en-US" w:eastAsia="zh-CN"/>
        </w:rPr>
        <w:t>保证人的</w:t>
      </w:r>
      <w:r>
        <w:rPr>
          <w:rFonts w:hint="eastAsia" w:ascii="仿宋" w:hAnsi="仿宋" w:eastAsia="仿宋" w:cs="仿宋"/>
          <w:color w:val="000000"/>
          <w:kern w:val="0"/>
          <w:sz w:val="24"/>
          <w:szCs w:val="24"/>
          <w:shd w:val="clear" w:color="auto" w:fill="FFFFFF"/>
        </w:rPr>
        <w:t>保证期间</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kern w:val="0"/>
          <w:sz w:val="24"/>
          <w:szCs w:val="24"/>
          <w:shd w:val="clear" w:color="auto" w:fill="FFFFFF"/>
          <w:lang w:val="en-US" w:eastAsia="zh-CN"/>
        </w:rPr>
        <w:t>公司</w:t>
      </w:r>
      <w:r>
        <w:rPr>
          <w:rFonts w:hint="eastAsia" w:ascii="仿宋" w:hAnsi="仿宋" w:eastAsia="仿宋" w:cs="仿宋"/>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kern w:val="0"/>
          <w:sz w:val="24"/>
          <w:szCs w:val="24"/>
          <w:shd w:val="clear" w:color="auto" w:fill="FFFFFF"/>
          <w:lang w:val="en-US" w:eastAsia="zh-CN"/>
        </w:rPr>
        <w:t>公司</w:t>
      </w:r>
      <w:r>
        <w:rPr>
          <w:rFonts w:hint="eastAsia" w:ascii="仿宋" w:hAnsi="仿宋" w:eastAsia="仿宋" w:cs="仿宋"/>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b/>
          <w:bCs/>
          <w:color w:val="000000"/>
          <w:kern w:val="0"/>
          <w:sz w:val="24"/>
          <w:szCs w:val="24"/>
          <w:shd w:val="clear" w:color="auto" w:fill="FFFFFF"/>
          <w:lang w:val="en-US" w:eastAsia="zh-CN"/>
        </w:rPr>
        <w:t>三、</w:t>
      </w:r>
      <w:r>
        <w:rPr>
          <w:rFonts w:hint="eastAsia" w:ascii="仿宋" w:hAnsi="仿宋" w:eastAsia="仿宋" w:cs="仿宋"/>
          <w:b/>
          <w:bCs/>
          <w:color w:val="000000"/>
          <w:kern w:val="0"/>
          <w:sz w:val="24"/>
          <w:szCs w:val="24"/>
          <w:shd w:val="clear" w:color="auto" w:fill="FFFFFF"/>
        </w:rPr>
        <w:t>保证方式</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保证人承担</w:t>
      </w:r>
      <w:r>
        <w:rPr>
          <w:rFonts w:hint="eastAsia" w:ascii="仿宋" w:hAnsi="仿宋" w:eastAsia="仿宋" w:cs="仿宋"/>
          <w:color w:val="000000"/>
          <w:kern w:val="0"/>
          <w:sz w:val="24"/>
          <w:szCs w:val="24"/>
          <w:shd w:val="clear" w:color="auto" w:fill="FFFFFF"/>
          <w:lang w:val="en-US" w:eastAsia="zh-CN"/>
        </w:rPr>
        <w:t>独立的、不可撤销的、</w:t>
      </w:r>
      <w:r>
        <w:rPr>
          <w:rFonts w:hint="eastAsia" w:ascii="仿宋" w:hAnsi="仿宋" w:eastAsia="仿宋" w:cs="仿宋"/>
          <w:color w:val="000000"/>
          <w:kern w:val="0"/>
          <w:sz w:val="24"/>
          <w:szCs w:val="24"/>
          <w:shd w:val="clear" w:color="auto" w:fill="FFFFFF"/>
        </w:rPr>
        <w:t>连带责任保证</w:t>
      </w:r>
      <w:r>
        <w:rPr>
          <w:rFonts w:hint="eastAsia" w:ascii="仿宋" w:hAnsi="仿宋" w:eastAsia="仿宋" w:cs="仿宋"/>
          <w:color w:val="000000"/>
          <w:kern w:val="0"/>
          <w:sz w:val="24"/>
          <w:szCs w:val="24"/>
          <w:shd w:val="clear" w:color="auto" w:fill="FFFFFF"/>
          <w:lang w:val="en-US" w:eastAsia="zh-CN"/>
        </w:rPr>
        <w:t>担保</w:t>
      </w:r>
      <w:r>
        <w:rPr>
          <w:rFonts w:hint="eastAsia" w:ascii="仿宋" w:hAnsi="仿宋" w:eastAsia="仿宋" w:cs="仿宋"/>
          <w:color w:val="000000"/>
          <w:kern w:val="0"/>
          <w:sz w:val="24"/>
          <w:szCs w:val="24"/>
          <w:shd w:val="clear" w:color="auto" w:fill="FFFFFF"/>
        </w:rPr>
        <w:t>。</w:t>
      </w:r>
      <w:r>
        <w:rPr>
          <w:rFonts w:hint="eastAsia" w:ascii="仿宋" w:hAnsi="仿宋" w:eastAsia="仿宋" w:cs="仿宋"/>
          <w:color w:val="000000"/>
          <w:kern w:val="0"/>
          <w:sz w:val="24"/>
          <w:szCs w:val="24"/>
          <w:shd w:val="clear" w:color="auto" w:fill="FFFFFF"/>
          <w:lang w:val="en-US" w:eastAsia="zh-CN"/>
        </w:rPr>
        <w:t>任何情况下，</w:t>
      </w:r>
      <w:r>
        <w:rPr>
          <w:rFonts w:hint="eastAsia" w:ascii="仿宋" w:hAnsi="仿宋" w:eastAsia="仿宋" w:cs="仿宋"/>
          <w:color w:val="000000"/>
          <w:kern w:val="0"/>
          <w:sz w:val="24"/>
          <w:szCs w:val="24"/>
          <w:shd w:val="clear" w:color="auto" w:fill="FFFFFF"/>
        </w:rPr>
        <w:t>不因主合同无效、撤销</w:t>
      </w:r>
      <w:r>
        <w:rPr>
          <w:rFonts w:hint="eastAsia" w:ascii="仿宋" w:hAnsi="仿宋" w:eastAsia="仿宋" w:cs="仿宋"/>
          <w:color w:val="000000"/>
          <w:kern w:val="0"/>
          <w:sz w:val="24"/>
          <w:szCs w:val="24"/>
          <w:shd w:val="clear" w:color="auto" w:fill="FFFFFF"/>
          <w:lang w:val="en-US" w:eastAsia="zh-CN"/>
        </w:rPr>
        <w:t>等等</w:t>
      </w:r>
      <w:r>
        <w:rPr>
          <w:rFonts w:hint="eastAsia" w:ascii="仿宋" w:hAnsi="仿宋" w:eastAsia="仿宋" w:cs="仿宋"/>
          <w:color w:val="000000"/>
          <w:kern w:val="0"/>
          <w:sz w:val="24"/>
          <w:szCs w:val="24"/>
          <w:shd w:val="clear" w:color="auto" w:fill="FFFFFF"/>
        </w:rPr>
        <w:t>而影响本承诺</w:t>
      </w:r>
      <w:r>
        <w:rPr>
          <w:rFonts w:hint="eastAsia" w:ascii="仿宋" w:hAnsi="仿宋" w:eastAsia="仿宋" w:cs="仿宋"/>
          <w:color w:val="000000"/>
          <w:kern w:val="0"/>
          <w:sz w:val="24"/>
          <w:szCs w:val="24"/>
          <w:shd w:val="clear" w:color="auto" w:fill="FFFFFF"/>
          <w:lang w:val="en-US" w:eastAsia="zh-CN"/>
        </w:rPr>
        <w:t>书的效力</w:t>
      </w:r>
      <w:r>
        <w:rPr>
          <w:rFonts w:hint="eastAsia" w:ascii="仿宋" w:hAnsi="仿宋" w:eastAsia="仿宋" w:cs="仿宋"/>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五、保证人</w:t>
      </w:r>
      <w:r>
        <w:rPr>
          <w:rFonts w:hint="eastAsia" w:ascii="仿宋" w:hAnsi="仿宋" w:eastAsia="仿宋" w:cs="仿宋"/>
          <w:color w:val="000000"/>
          <w:kern w:val="0"/>
          <w:sz w:val="24"/>
          <w:szCs w:val="24"/>
          <w:shd w:val="clear" w:color="auto" w:fill="FFFFFF"/>
        </w:rPr>
        <w:t>是具备完全民事行为能力的自然人，</w:t>
      </w:r>
      <w:r>
        <w:rPr>
          <w:rFonts w:hint="eastAsia" w:ascii="仿宋" w:hAnsi="仿宋" w:eastAsia="仿宋" w:cs="仿宋"/>
          <w:color w:val="000000"/>
          <w:kern w:val="0"/>
          <w:sz w:val="24"/>
          <w:szCs w:val="24"/>
          <w:shd w:val="clear" w:color="auto" w:fill="FFFFFF"/>
          <w:lang w:val="en-US" w:eastAsia="zh-CN"/>
        </w:rPr>
        <w:t>保证人</w:t>
      </w:r>
      <w:r>
        <w:rPr>
          <w:rFonts w:hint="eastAsia" w:ascii="仿宋" w:hAnsi="仿宋" w:eastAsia="仿宋" w:cs="仿宋"/>
          <w:color w:val="000000"/>
          <w:kern w:val="0"/>
          <w:sz w:val="24"/>
          <w:szCs w:val="24"/>
          <w:shd w:val="clear" w:color="auto" w:fill="FFFFFF"/>
        </w:rPr>
        <w:t>为签订本承诺</w:t>
      </w:r>
      <w:r>
        <w:rPr>
          <w:rFonts w:hint="eastAsia" w:ascii="仿宋" w:hAnsi="仿宋" w:eastAsia="仿宋" w:cs="仿宋"/>
          <w:color w:val="000000"/>
          <w:kern w:val="0"/>
          <w:sz w:val="24"/>
          <w:szCs w:val="24"/>
          <w:shd w:val="clear" w:color="auto" w:fill="FFFFFF"/>
          <w:lang w:val="en-US" w:eastAsia="zh-CN"/>
        </w:rPr>
        <w:t>书</w:t>
      </w:r>
      <w:r>
        <w:rPr>
          <w:rFonts w:hint="eastAsia" w:ascii="仿宋" w:hAnsi="仿宋" w:eastAsia="仿宋" w:cs="仿宋"/>
          <w:color w:val="000000"/>
          <w:kern w:val="0"/>
          <w:sz w:val="24"/>
          <w:szCs w:val="24"/>
          <w:shd w:val="clear" w:color="auto" w:fill="FFFFFF"/>
        </w:rPr>
        <w:t>提供的所有文件</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信息及签字</w:t>
      </w:r>
      <w:r>
        <w:rPr>
          <w:rFonts w:hint="eastAsia" w:ascii="仿宋" w:hAnsi="仿宋" w:eastAsia="仿宋" w:cs="仿宋"/>
          <w:color w:val="000000"/>
          <w:kern w:val="0"/>
          <w:sz w:val="24"/>
          <w:szCs w:val="24"/>
          <w:shd w:val="clear" w:color="auto" w:fill="FFFFFF"/>
          <w:lang w:val="en-US" w:eastAsia="zh-CN"/>
        </w:rPr>
        <w:t>均</w:t>
      </w:r>
      <w:r>
        <w:rPr>
          <w:rFonts w:hint="eastAsia" w:ascii="仿宋" w:hAnsi="仿宋" w:eastAsia="仿宋" w:cs="仿宋"/>
          <w:color w:val="000000"/>
          <w:kern w:val="0"/>
          <w:sz w:val="24"/>
          <w:szCs w:val="24"/>
          <w:shd w:val="clear" w:color="auto" w:fill="FFFFFF"/>
        </w:rPr>
        <w:t>真实、完整</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有效</w:t>
      </w:r>
      <w:r>
        <w:rPr>
          <w:rFonts w:hint="eastAsia" w:ascii="仿宋" w:hAnsi="仿宋" w:eastAsia="仿宋" w:cs="仿宋"/>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六、保证</w:t>
      </w:r>
      <w:r>
        <w:rPr>
          <w:rFonts w:hint="eastAsia" w:ascii="仿宋" w:hAnsi="仿宋" w:eastAsia="仿宋" w:cs="仿宋"/>
          <w:color w:val="000000"/>
          <w:kern w:val="0"/>
          <w:sz w:val="24"/>
          <w:szCs w:val="24"/>
          <w:shd w:val="clear" w:color="auto" w:fill="FFFFFF"/>
        </w:rPr>
        <w:t>人已充分理解并全面认可主合同及本承诺</w:t>
      </w:r>
      <w:r>
        <w:rPr>
          <w:rFonts w:hint="eastAsia" w:ascii="仿宋" w:hAnsi="仿宋" w:eastAsia="仿宋" w:cs="仿宋"/>
          <w:color w:val="000000"/>
          <w:kern w:val="0"/>
          <w:sz w:val="24"/>
          <w:szCs w:val="24"/>
          <w:shd w:val="clear" w:color="auto" w:fill="FFFFFF"/>
          <w:lang w:val="en-US" w:eastAsia="zh-CN"/>
        </w:rPr>
        <w:t>书</w:t>
      </w:r>
      <w:r>
        <w:rPr>
          <w:rFonts w:hint="eastAsia" w:ascii="仿宋" w:hAnsi="仿宋" w:eastAsia="仿宋" w:cs="仿宋"/>
          <w:color w:val="000000"/>
          <w:kern w:val="0"/>
          <w:sz w:val="24"/>
          <w:szCs w:val="24"/>
          <w:shd w:val="clear" w:color="auto" w:fill="FFFFFF"/>
        </w:rPr>
        <w:t>的所有条款内容，并承诺</w:t>
      </w:r>
      <w:r>
        <w:rPr>
          <w:rFonts w:hint="eastAsia" w:ascii="仿宋" w:hAnsi="仿宋" w:eastAsia="仿宋" w:cs="仿宋"/>
          <w:color w:val="000000"/>
          <w:kern w:val="0"/>
          <w:sz w:val="24"/>
          <w:szCs w:val="24"/>
          <w:shd w:val="clear" w:color="auto" w:fill="FFFFFF"/>
          <w:lang w:val="en-US" w:eastAsia="zh-CN"/>
        </w:rPr>
        <w:t>任何情况下</w:t>
      </w:r>
      <w:r>
        <w:rPr>
          <w:rFonts w:hint="eastAsia" w:ascii="仿宋" w:hAnsi="仿宋" w:eastAsia="仿宋" w:cs="仿宋"/>
          <w:color w:val="000000"/>
          <w:kern w:val="0"/>
          <w:sz w:val="24"/>
          <w:szCs w:val="24"/>
          <w:shd w:val="clear" w:color="auto" w:fill="FFFFFF"/>
        </w:rPr>
        <w:t>不</w:t>
      </w:r>
      <w:r>
        <w:rPr>
          <w:rFonts w:hint="eastAsia" w:ascii="仿宋" w:hAnsi="仿宋" w:eastAsia="仿宋" w:cs="仿宋"/>
          <w:color w:val="000000"/>
          <w:kern w:val="0"/>
          <w:sz w:val="24"/>
          <w:szCs w:val="24"/>
          <w:shd w:val="clear" w:color="auto" w:fill="FFFFFF"/>
          <w:lang w:val="en-US" w:eastAsia="zh-CN"/>
        </w:rPr>
        <w:t>得</w:t>
      </w:r>
      <w:r>
        <w:rPr>
          <w:rFonts w:hint="eastAsia" w:ascii="仿宋" w:hAnsi="仿宋" w:eastAsia="仿宋" w:cs="仿宋"/>
          <w:color w:val="000000"/>
          <w:kern w:val="0"/>
          <w:sz w:val="24"/>
          <w:szCs w:val="24"/>
          <w:shd w:val="clear" w:color="auto" w:fill="FFFFFF"/>
        </w:rPr>
        <w:t>对其提出任何异议。</w:t>
      </w:r>
    </w:p>
    <w:p>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hint="eastAsia" w:ascii="仿宋" w:hAnsi="仿宋" w:eastAsia="仿宋" w:cs="仿宋"/>
          <w:sz w:val="24"/>
        </w:rPr>
      </w:pPr>
      <w:r>
        <w:rPr>
          <w:rFonts w:hint="eastAsia" w:ascii="仿宋" w:hAnsi="仿宋" w:eastAsia="仿宋"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 w:hAnsi="仿宋" w:eastAsia="仿宋" w:cs="仿宋"/>
          <w:sz w:val="28"/>
          <w:szCs w:val="28"/>
        </w:rPr>
      </w:pPr>
      <w:r>
        <w:rPr>
          <w:rFonts w:hint="eastAsia" w:ascii="仿宋" w:hAnsi="仿宋" w:eastAsia="仿宋" w:cs="仿宋"/>
          <w:sz w:val="24"/>
        </w:rPr>
        <w:t xml:space="preserve">                                            </w:t>
      </w:r>
      <w:r>
        <w:rPr>
          <w:rFonts w:hint="eastAsia" w:ascii="仿宋" w:hAnsi="仿宋" w:eastAsia="仿宋"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日期：</w:t>
      </w:r>
    </w:p>
    <w:p>
      <w:pPr>
        <w:pStyle w:val="12"/>
        <w:rPr>
          <w:rFonts w:hint="eastAsia" w:ascii="仿宋" w:hAnsi="仿宋" w:eastAsia="仿宋" w:cs="仿宋"/>
        </w:rPr>
      </w:pPr>
    </w:p>
    <w:p>
      <w:pPr>
        <w:spacing w:before="157" w:beforeLines="50" w:after="157" w:afterLines="50" w:line="36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附件</w:t>
      </w:r>
      <w:r>
        <w:rPr>
          <w:rFonts w:hint="eastAsia" w:ascii="仿宋" w:hAnsi="仿宋" w:eastAsia="仿宋" w:cs="仿宋"/>
          <w:b/>
          <w:bCs/>
          <w:color w:val="000000"/>
          <w:sz w:val="28"/>
          <w:szCs w:val="28"/>
          <w:lang w:eastAsia="zh-CN"/>
        </w:rPr>
        <w:t>四</w:t>
      </w:r>
      <w:r>
        <w:rPr>
          <w:rFonts w:hint="eastAsia" w:ascii="仿宋" w:hAnsi="仿宋" w:eastAsia="仿宋" w:cs="仿宋"/>
          <w:b/>
          <w:bCs/>
          <w:color w:val="000000"/>
          <w:sz w:val="28"/>
          <w:szCs w:val="28"/>
        </w:rPr>
        <w:t xml:space="preserve">                           </w:t>
      </w:r>
    </w:p>
    <w:p>
      <w:pPr>
        <w:spacing w:before="156" w:beforeLines="50" w:after="156" w:afterLines="50" w:line="360" w:lineRule="auto"/>
        <w:jc w:val="center"/>
        <w:rPr>
          <w:rFonts w:hint="eastAsia" w:ascii="仿宋" w:hAnsi="仿宋" w:eastAsia="仿宋" w:cs="仿宋"/>
          <w:bCs/>
          <w:color w:val="000000"/>
          <w:sz w:val="36"/>
          <w:szCs w:val="36"/>
        </w:rPr>
      </w:pPr>
      <w:r>
        <w:rPr>
          <w:rFonts w:hint="eastAsia" w:ascii="仿宋" w:hAnsi="仿宋" w:eastAsia="仿宋" w:cs="仿宋"/>
          <w:b/>
          <w:bCs/>
          <w:color w:val="000000"/>
          <w:sz w:val="36"/>
          <w:szCs w:val="36"/>
        </w:rPr>
        <w:t xml:space="preserve">廉 政 </w:t>
      </w:r>
      <w:r>
        <w:rPr>
          <w:rFonts w:hint="eastAsia" w:ascii="仿宋" w:hAnsi="仿宋" w:eastAsia="仿宋" w:cs="仿宋"/>
          <w:b/>
          <w:bCs/>
          <w:color w:val="000000"/>
          <w:sz w:val="36"/>
          <w:szCs w:val="36"/>
          <w:lang w:eastAsia="zh-CN"/>
        </w:rPr>
        <w:t>承</w:t>
      </w:r>
      <w:r>
        <w:rPr>
          <w:rFonts w:hint="eastAsia" w:ascii="仿宋" w:hAnsi="仿宋" w:eastAsia="仿宋" w:cs="仿宋"/>
          <w:b/>
          <w:bCs/>
          <w:color w:val="000000"/>
          <w:sz w:val="36"/>
          <w:szCs w:val="36"/>
          <w:lang w:val="en-US" w:eastAsia="zh-CN"/>
        </w:rPr>
        <w:t xml:space="preserve"> </w:t>
      </w:r>
      <w:r>
        <w:rPr>
          <w:rFonts w:hint="eastAsia" w:ascii="仿宋" w:hAnsi="仿宋" w:eastAsia="仿宋" w:cs="仿宋"/>
          <w:b/>
          <w:bCs/>
          <w:color w:val="000000"/>
          <w:sz w:val="36"/>
          <w:szCs w:val="36"/>
          <w:lang w:eastAsia="zh-CN"/>
        </w:rPr>
        <w:t>诺</w:t>
      </w:r>
      <w:r>
        <w:rPr>
          <w:rFonts w:hint="eastAsia" w:ascii="仿宋" w:hAnsi="仿宋" w:eastAsia="仿宋" w:cs="仿宋"/>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（三）不接受乙方或相关单位的礼金、贿赂、</w:t>
      </w:r>
      <w:r>
        <w:rPr>
          <w:rFonts w:hint="eastAsia" w:ascii="仿宋" w:hAnsi="仿宋" w:eastAsia="仿宋" w:cs="仿宋"/>
          <w:color w:val="000000"/>
          <w:kern w:val="0"/>
          <w:sz w:val="24"/>
          <w:szCs w:val="24"/>
          <w:shd w:val="clear" w:color="auto" w:fill="FFFFFF"/>
          <w:lang w:val="en-US" w:eastAsia="zh-CN"/>
        </w:rPr>
        <w:t>账</w:t>
      </w:r>
      <w:r>
        <w:rPr>
          <w:rFonts w:hint="eastAsia" w:ascii="仿宋" w:hAnsi="仿宋" w:eastAsia="仿宋" w:cs="仿宋"/>
          <w:color w:val="000000"/>
          <w:kern w:val="0"/>
          <w:sz w:val="24"/>
          <w:szCs w:val="24"/>
          <w:shd w:val="clear" w:color="auto" w:fill="FFFFFF"/>
        </w:rPr>
        <w:t>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（四）不在</w:t>
      </w:r>
      <w:r>
        <w:rPr>
          <w:rFonts w:hint="eastAsia" w:ascii="仿宋" w:hAnsi="仿宋" w:eastAsia="仿宋" w:cs="仿宋"/>
          <w:color w:val="000000"/>
          <w:kern w:val="0"/>
          <w:sz w:val="24"/>
          <w:szCs w:val="24"/>
          <w:shd w:val="clear" w:color="auto" w:fill="FFFFFF"/>
          <w:lang w:val="en-US" w:eastAsia="zh-CN"/>
        </w:rPr>
        <w:t>账</w:t>
      </w:r>
      <w:r>
        <w:rPr>
          <w:rFonts w:hint="eastAsia" w:ascii="仿宋" w:hAnsi="仿宋" w:eastAsia="仿宋" w:cs="仿宋"/>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第七条 本承诺书一式</w:t>
      </w:r>
      <w:r>
        <w:rPr>
          <w:rFonts w:hint="eastAsia" w:ascii="仿宋" w:hAnsi="仿宋" w:eastAsia="仿宋" w:cs="仿宋"/>
          <w:color w:val="000000"/>
          <w:kern w:val="0"/>
          <w:sz w:val="24"/>
          <w:szCs w:val="24"/>
          <w:shd w:val="clear" w:color="auto" w:fill="FFFFFF"/>
          <w:lang w:eastAsia="zh-CN"/>
        </w:rPr>
        <w:t>五</w:t>
      </w:r>
      <w:r>
        <w:rPr>
          <w:rFonts w:hint="eastAsia" w:ascii="仿宋" w:hAnsi="仿宋" w:eastAsia="仿宋" w:cs="仿宋"/>
          <w:color w:val="000000"/>
          <w:kern w:val="0"/>
          <w:sz w:val="24"/>
          <w:szCs w:val="24"/>
          <w:shd w:val="clear" w:color="auto" w:fill="FFFFFF"/>
        </w:rPr>
        <w:t>份，甲</w:t>
      </w:r>
      <w:r>
        <w:rPr>
          <w:rFonts w:hint="eastAsia" w:ascii="仿宋" w:hAnsi="仿宋" w:eastAsia="仿宋" w:cs="仿宋"/>
          <w:color w:val="000000"/>
          <w:kern w:val="0"/>
          <w:sz w:val="24"/>
          <w:szCs w:val="24"/>
          <w:shd w:val="clear" w:color="auto" w:fill="FFFFFF"/>
          <w:lang w:eastAsia="zh-CN"/>
        </w:rPr>
        <w:t>方持四份，</w:t>
      </w:r>
      <w:r>
        <w:rPr>
          <w:rFonts w:hint="eastAsia" w:ascii="仿宋" w:hAnsi="仿宋" w:eastAsia="仿宋" w:cs="仿宋"/>
          <w:color w:val="000000"/>
          <w:kern w:val="0"/>
          <w:sz w:val="24"/>
          <w:szCs w:val="24"/>
          <w:shd w:val="clear" w:color="auto" w:fill="FFFFFF"/>
        </w:rPr>
        <w:t>乙方持</w:t>
      </w:r>
      <w:r>
        <w:rPr>
          <w:rFonts w:hint="eastAsia" w:ascii="仿宋" w:hAnsi="仿宋" w:eastAsia="仿宋" w:cs="仿宋"/>
          <w:color w:val="000000"/>
          <w:kern w:val="0"/>
          <w:sz w:val="24"/>
          <w:szCs w:val="24"/>
          <w:shd w:val="clear" w:color="auto" w:fill="FFFFFF"/>
          <w:lang w:eastAsia="zh-CN"/>
        </w:rPr>
        <w:t>一</w:t>
      </w:r>
      <w:r>
        <w:rPr>
          <w:rFonts w:hint="eastAsia" w:ascii="仿宋" w:hAnsi="仿宋" w:eastAsia="仿宋" w:cs="仿宋"/>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4"/>
          <w:szCs w:val="24"/>
          <w:shd w:val="clear" w:color="auto" w:fill="FFFFFF"/>
        </w:rPr>
        <w:t xml:space="preserve">          jtdsz@xinhuaedu.com   </w:t>
      </w:r>
      <w:r>
        <w:rPr>
          <w:rFonts w:hint="eastAsia" w:ascii="仿宋" w:hAnsi="仿宋" w:eastAsia="仿宋" w:cs="仿宋"/>
          <w:color w:val="000000"/>
          <w:kern w:val="0"/>
          <w:sz w:val="28"/>
          <w:szCs w:val="28"/>
          <w:shd w:val="clear" w:color="auto" w:fill="FFFFFF"/>
        </w:rPr>
        <w:t xml:space="preserve">       </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5265" w:y="64"/>
      <w:jc w:val="center"/>
      <w:rPr>
        <w:rStyle w:val="15"/>
      </w:rPr>
    </w:pPr>
    <w:r>
      <w:fldChar w:fldCharType="begin"/>
    </w:r>
    <w:r>
      <w:rPr>
        <w:rStyle w:val="15"/>
      </w:rPr>
      <w:instrText xml:space="preserve">PAGE  </w:instrText>
    </w:r>
    <w:r>
      <w:fldChar w:fldCharType="separate"/>
    </w:r>
    <w:r>
      <w:rPr>
        <w:rStyle w:val="15"/>
      </w:rPr>
      <w:t>1</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2EF04"/>
    <w:multiLevelType w:val="singleLevel"/>
    <w:tmpl w:val="D092EF04"/>
    <w:lvl w:ilvl="0" w:tentative="0">
      <w:start w:val="1"/>
      <w:numFmt w:val="decimal"/>
      <w:suff w:val="nothing"/>
      <w:lvlText w:val="%1、"/>
      <w:lvlJc w:val="left"/>
    </w:lvl>
  </w:abstractNum>
  <w:abstractNum w:abstractNumId="1">
    <w:nsid w:val="00A55AFD"/>
    <w:multiLevelType w:val="multilevel"/>
    <w:tmpl w:val="00A55A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4C436C1B"/>
    <w:rsid w:val="4C43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uiPriority w:val="0"/>
    <w:pPr>
      <w:spacing w:after="120"/>
    </w:p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Body Text Indent"/>
    <w:basedOn w:val="1"/>
    <w:next w:val="6"/>
    <w:uiPriority w:val="0"/>
    <w:pPr>
      <w:spacing w:after="120"/>
      <w:ind w:left="420" w:leftChars="200"/>
    </w:pPr>
  </w:style>
  <w:style w:type="paragraph" w:styleId="6">
    <w:name w:val="envelope return"/>
    <w:basedOn w:val="1"/>
    <w:uiPriority w:val="0"/>
    <w:pPr>
      <w:snapToGrid w:val="0"/>
    </w:pPr>
    <w:rPr>
      <w:rFonts w:ascii="Arial" w:hAnsi="Arial" w:cs="Arial"/>
    </w:r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Arial" w:hAnsi="Arial"/>
      <w:b/>
      <w:bCs/>
      <w:sz w:val="32"/>
      <w:szCs w:val="32"/>
    </w:rPr>
  </w:style>
  <w:style w:type="paragraph" w:styleId="12">
    <w:name w:val="Body Text First Indent 2"/>
    <w:basedOn w:val="5"/>
    <w:qFormat/>
    <w:uiPriority w:val="0"/>
    <w:pPr>
      <w:ind w:firstLine="420" w:firstLineChars="200"/>
    </w:pPr>
  </w:style>
  <w:style w:type="character" w:styleId="15">
    <w:name w:val="page number"/>
    <w:basedOn w:val="14"/>
    <w:qFormat/>
    <w:uiPriority w:val="0"/>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2023-11-23T07:55:00Z</dcterms:created>
  <dc:creator>千里草1403852088</dc:creator>
  <cp:lastModifiedBy>千里草1403852088</cp:lastModifiedBy>
  <dcterms:modified xsi:type="dcterms:W3CDTF">2023-11-23T07:58:47Z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07AD2B7EE69F4F29BB936F8E9F7CE252_11</vt:lpwstr>
  </property>
</Properties>
</file>